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41944" w14:textId="2E38F577" w:rsidR="00121F8C" w:rsidRDefault="00121F8C" w:rsidP="004044A0">
      <w:pPr>
        <w:spacing w:line="240" w:lineRule="auto"/>
        <w:jc w:val="center"/>
        <w:rPr>
          <w:rFonts w:eastAsia="Calibri" w:cstheme="minorHAnsi"/>
          <w:b/>
          <w:bCs/>
          <w:sz w:val="24"/>
          <w:szCs w:val="24"/>
        </w:rPr>
      </w:pPr>
      <w:r>
        <w:rPr>
          <w:rFonts w:eastAsia="Calibri" w:cstheme="minorHAnsi"/>
          <w:b/>
          <w:bCs/>
          <w:sz w:val="24"/>
          <w:szCs w:val="24"/>
        </w:rPr>
        <w:t xml:space="preserve">LIVERPOOL SHOULD </w:t>
      </w:r>
      <w:r w:rsidR="00CC0099">
        <w:rPr>
          <w:rFonts w:eastAsia="Calibri" w:cstheme="minorHAnsi"/>
          <w:b/>
          <w:bCs/>
          <w:sz w:val="24"/>
          <w:szCs w:val="24"/>
        </w:rPr>
        <w:t xml:space="preserve">HAVE </w:t>
      </w:r>
      <w:r>
        <w:rPr>
          <w:rFonts w:eastAsia="Calibri" w:cstheme="minorHAnsi"/>
          <w:b/>
          <w:bCs/>
          <w:sz w:val="24"/>
          <w:szCs w:val="24"/>
        </w:rPr>
        <w:t>REMAINED A UNE</w:t>
      </w:r>
      <w:r w:rsidR="00D77586">
        <w:rPr>
          <w:rFonts w:eastAsia="Calibri" w:cstheme="minorHAnsi"/>
          <w:b/>
          <w:bCs/>
          <w:sz w:val="24"/>
          <w:szCs w:val="24"/>
        </w:rPr>
        <w:t>S</w:t>
      </w:r>
      <w:r>
        <w:rPr>
          <w:rFonts w:eastAsia="Calibri" w:cstheme="minorHAnsi"/>
          <w:b/>
          <w:bCs/>
          <w:sz w:val="24"/>
          <w:szCs w:val="24"/>
        </w:rPr>
        <w:t xml:space="preserve">CO WORLD HERITAGE </w:t>
      </w:r>
      <w:r w:rsidRPr="00D77586">
        <w:rPr>
          <w:rFonts w:eastAsia="Calibri" w:cstheme="minorHAnsi"/>
          <w:b/>
          <w:bCs/>
          <w:sz w:val="24"/>
          <w:szCs w:val="24"/>
        </w:rPr>
        <w:t>SITE</w:t>
      </w:r>
      <w:r>
        <w:rPr>
          <w:rFonts w:eastAsia="Calibri" w:cstheme="minorHAnsi"/>
          <w:b/>
          <w:bCs/>
          <w:sz w:val="24"/>
          <w:szCs w:val="24"/>
        </w:rPr>
        <w:t xml:space="preserve"> </w:t>
      </w:r>
    </w:p>
    <w:p w14:paraId="691E7A48" w14:textId="13DB69F2" w:rsidR="00521797" w:rsidRDefault="00121F8C" w:rsidP="007520C9">
      <w:pPr>
        <w:spacing w:line="240" w:lineRule="auto"/>
        <w:jc w:val="center"/>
        <w:rPr>
          <w:rFonts w:eastAsia="Calibri" w:cstheme="minorHAnsi"/>
          <w:b/>
          <w:bCs/>
          <w:sz w:val="24"/>
          <w:szCs w:val="24"/>
        </w:rPr>
      </w:pPr>
      <w:r>
        <w:rPr>
          <w:rFonts w:eastAsia="Calibri" w:cstheme="minorHAnsi"/>
          <w:b/>
          <w:bCs/>
          <w:sz w:val="24"/>
          <w:szCs w:val="24"/>
        </w:rPr>
        <w:t xml:space="preserve">BUT IT REMAINS </w:t>
      </w:r>
      <w:r w:rsidR="007520C9">
        <w:rPr>
          <w:rFonts w:eastAsia="Calibri" w:cstheme="minorHAnsi"/>
          <w:b/>
          <w:bCs/>
          <w:sz w:val="24"/>
          <w:szCs w:val="24"/>
        </w:rPr>
        <w:t xml:space="preserve">A GREAT WORLD HERITAGE </w:t>
      </w:r>
      <w:r w:rsidR="0081419F" w:rsidRPr="00D77586">
        <w:rPr>
          <w:rFonts w:eastAsia="Calibri" w:cstheme="minorHAnsi"/>
          <w:b/>
          <w:bCs/>
          <w:sz w:val="24"/>
          <w:szCs w:val="24"/>
        </w:rPr>
        <w:t>CITY</w:t>
      </w:r>
      <w:r w:rsidR="0081419F">
        <w:rPr>
          <w:rFonts w:eastAsia="Calibri" w:cstheme="minorHAnsi"/>
          <w:b/>
          <w:bCs/>
          <w:sz w:val="24"/>
          <w:szCs w:val="24"/>
        </w:rPr>
        <w:t>!</w:t>
      </w:r>
    </w:p>
    <w:p w14:paraId="2DEC6A9E" w14:textId="1162E250" w:rsidR="0031561A" w:rsidRDefault="0075306B" w:rsidP="004A376D">
      <w:pPr>
        <w:spacing w:line="240" w:lineRule="auto"/>
        <w:jc w:val="both"/>
        <w:rPr>
          <w:rFonts w:eastAsia="Calibri" w:cstheme="minorHAnsi"/>
          <w:b/>
          <w:bCs/>
          <w:sz w:val="24"/>
          <w:szCs w:val="24"/>
        </w:rPr>
      </w:pPr>
      <w:r>
        <w:rPr>
          <w:rFonts w:eastAsia="Calibri" w:cstheme="minorHAnsi"/>
          <w:b/>
          <w:bCs/>
          <w:sz w:val="24"/>
          <w:szCs w:val="24"/>
        </w:rPr>
        <w:t xml:space="preserve">UNESCO’s </w:t>
      </w:r>
      <w:r w:rsidR="00AA4A42">
        <w:rPr>
          <w:rFonts w:eastAsia="Calibri" w:cstheme="minorHAnsi"/>
          <w:b/>
          <w:bCs/>
          <w:sz w:val="24"/>
          <w:szCs w:val="24"/>
        </w:rPr>
        <w:t>f</w:t>
      </w:r>
      <w:r>
        <w:rPr>
          <w:rFonts w:eastAsia="Calibri" w:cstheme="minorHAnsi"/>
          <w:b/>
          <w:bCs/>
          <w:sz w:val="24"/>
          <w:szCs w:val="24"/>
        </w:rPr>
        <w:t>lawed</w:t>
      </w:r>
      <w:r w:rsidR="0062347A">
        <w:rPr>
          <w:rFonts w:eastAsia="Calibri" w:cstheme="minorHAnsi"/>
          <w:b/>
          <w:bCs/>
          <w:sz w:val="24"/>
          <w:szCs w:val="24"/>
        </w:rPr>
        <w:t xml:space="preserve"> </w:t>
      </w:r>
      <w:r w:rsidR="0031561A">
        <w:rPr>
          <w:rFonts w:eastAsia="Calibri" w:cstheme="minorHAnsi"/>
          <w:b/>
          <w:bCs/>
          <w:sz w:val="24"/>
          <w:szCs w:val="24"/>
        </w:rPr>
        <w:t>decision</w:t>
      </w:r>
      <w:r w:rsidR="00D10EA3">
        <w:rPr>
          <w:rFonts w:eastAsia="Calibri" w:cstheme="minorHAnsi"/>
          <w:b/>
          <w:bCs/>
          <w:sz w:val="24"/>
          <w:szCs w:val="24"/>
        </w:rPr>
        <w:t xml:space="preserve"> is not </w:t>
      </w:r>
      <w:r w:rsidR="005F1BA6">
        <w:rPr>
          <w:rFonts w:eastAsia="Calibri" w:cstheme="minorHAnsi"/>
          <w:b/>
          <w:bCs/>
          <w:sz w:val="24"/>
          <w:szCs w:val="24"/>
        </w:rPr>
        <w:t>fatal</w:t>
      </w:r>
      <w:r w:rsidR="00D10EA3">
        <w:rPr>
          <w:rFonts w:eastAsia="Calibri" w:cstheme="minorHAnsi"/>
          <w:b/>
          <w:bCs/>
          <w:sz w:val="24"/>
          <w:szCs w:val="24"/>
        </w:rPr>
        <w:t xml:space="preserve"> to </w:t>
      </w:r>
      <w:r w:rsidR="00795480">
        <w:rPr>
          <w:rFonts w:eastAsia="Calibri" w:cstheme="minorHAnsi"/>
          <w:b/>
          <w:bCs/>
          <w:sz w:val="24"/>
          <w:szCs w:val="24"/>
        </w:rPr>
        <w:t>Liverpool</w:t>
      </w:r>
    </w:p>
    <w:p w14:paraId="1E29E906" w14:textId="4ECE76AC" w:rsidR="00D12013" w:rsidRDefault="00F16C20" w:rsidP="004A376D">
      <w:pPr>
        <w:spacing w:line="240" w:lineRule="auto"/>
        <w:jc w:val="both"/>
        <w:rPr>
          <w:rFonts w:cstheme="minorHAnsi"/>
          <w:bCs/>
          <w:sz w:val="24"/>
          <w:szCs w:val="24"/>
        </w:rPr>
      </w:pPr>
      <w:r>
        <w:rPr>
          <w:rFonts w:eastAsia="Calibri" w:cstheme="minorHAnsi"/>
          <w:sz w:val="24"/>
          <w:szCs w:val="24"/>
        </w:rPr>
        <w:t xml:space="preserve">UNESCO’s World Heritage International </w:t>
      </w:r>
      <w:r w:rsidR="002D163D">
        <w:rPr>
          <w:rFonts w:eastAsia="Calibri" w:cstheme="minorHAnsi"/>
          <w:sz w:val="24"/>
          <w:szCs w:val="24"/>
        </w:rPr>
        <w:t xml:space="preserve">Committee today </w:t>
      </w:r>
      <w:r>
        <w:rPr>
          <w:rFonts w:eastAsia="Calibri" w:cstheme="minorHAnsi"/>
          <w:sz w:val="24"/>
          <w:szCs w:val="24"/>
        </w:rPr>
        <w:t xml:space="preserve">agreed to delete </w:t>
      </w:r>
      <w:r w:rsidRPr="00B149FC">
        <w:rPr>
          <w:rFonts w:eastAsia="Calibri" w:cstheme="minorHAnsi"/>
          <w:sz w:val="24"/>
          <w:szCs w:val="24"/>
        </w:rPr>
        <w:t xml:space="preserve">Liverpool </w:t>
      </w:r>
      <w:r>
        <w:rPr>
          <w:rFonts w:eastAsia="Calibri" w:cstheme="minorHAnsi"/>
          <w:sz w:val="24"/>
          <w:szCs w:val="24"/>
        </w:rPr>
        <w:t xml:space="preserve">from the </w:t>
      </w:r>
      <w:r w:rsidR="00CC7484">
        <w:rPr>
          <w:rFonts w:eastAsia="Calibri" w:cstheme="minorHAnsi"/>
          <w:sz w:val="24"/>
          <w:szCs w:val="24"/>
        </w:rPr>
        <w:t>list</w:t>
      </w:r>
      <w:r>
        <w:rPr>
          <w:rFonts w:eastAsia="Calibri" w:cstheme="minorHAnsi"/>
          <w:sz w:val="24"/>
          <w:szCs w:val="24"/>
        </w:rPr>
        <w:t xml:space="preserve"> of World Heritage </w:t>
      </w:r>
      <w:r w:rsidR="00232023">
        <w:rPr>
          <w:rFonts w:eastAsia="Calibri" w:cstheme="minorHAnsi"/>
          <w:sz w:val="24"/>
          <w:szCs w:val="24"/>
        </w:rPr>
        <w:t>S</w:t>
      </w:r>
      <w:r>
        <w:rPr>
          <w:rFonts w:eastAsia="Calibri" w:cstheme="minorHAnsi"/>
          <w:sz w:val="24"/>
          <w:szCs w:val="24"/>
        </w:rPr>
        <w:t xml:space="preserve">ites. </w:t>
      </w:r>
      <w:r w:rsidR="00500F85">
        <w:rPr>
          <w:rFonts w:eastAsia="Calibri" w:cstheme="minorHAnsi"/>
          <w:sz w:val="24"/>
          <w:szCs w:val="24"/>
        </w:rPr>
        <w:t xml:space="preserve">This </w:t>
      </w:r>
      <w:r w:rsidR="00A74498">
        <w:rPr>
          <w:rFonts w:eastAsia="Calibri" w:cstheme="minorHAnsi"/>
          <w:sz w:val="24"/>
          <w:szCs w:val="24"/>
        </w:rPr>
        <w:t>T</w:t>
      </w:r>
      <w:r w:rsidR="007D4B19">
        <w:rPr>
          <w:rFonts w:eastAsia="Calibri" w:cstheme="minorHAnsi"/>
          <w:sz w:val="24"/>
          <w:szCs w:val="24"/>
        </w:rPr>
        <w:t>ask</w:t>
      </w:r>
      <w:r w:rsidR="00500F85">
        <w:rPr>
          <w:rFonts w:eastAsia="Calibri" w:cstheme="minorHAnsi"/>
          <w:sz w:val="24"/>
          <w:szCs w:val="24"/>
        </w:rPr>
        <w:t xml:space="preserve"> </w:t>
      </w:r>
      <w:r w:rsidR="006B6BA5">
        <w:rPr>
          <w:rFonts w:eastAsia="Calibri" w:cstheme="minorHAnsi"/>
          <w:sz w:val="24"/>
          <w:szCs w:val="24"/>
        </w:rPr>
        <w:t>Force</w:t>
      </w:r>
      <w:r w:rsidR="00500F85">
        <w:rPr>
          <w:rFonts w:eastAsia="Calibri" w:cstheme="minorHAnsi"/>
          <w:sz w:val="24"/>
          <w:szCs w:val="24"/>
        </w:rPr>
        <w:t xml:space="preserve"> bitterly </w:t>
      </w:r>
      <w:r w:rsidR="00E96CF5">
        <w:rPr>
          <w:rFonts w:eastAsia="Calibri" w:cstheme="minorHAnsi"/>
          <w:sz w:val="24"/>
          <w:szCs w:val="24"/>
        </w:rPr>
        <w:t>regrets</w:t>
      </w:r>
      <w:r w:rsidR="00500F85">
        <w:rPr>
          <w:rFonts w:eastAsia="Calibri" w:cstheme="minorHAnsi"/>
          <w:sz w:val="24"/>
          <w:szCs w:val="24"/>
        </w:rPr>
        <w:t xml:space="preserve"> that decision. </w:t>
      </w:r>
      <w:r w:rsidR="00D12013" w:rsidRPr="00B149FC">
        <w:rPr>
          <w:rFonts w:eastAsia="Times New Roman" w:cstheme="minorHAnsi"/>
          <w:sz w:val="24"/>
          <w:szCs w:val="24"/>
          <w:lang w:eastAsia="en-GB"/>
        </w:rPr>
        <w:t xml:space="preserve">In our judgement </w:t>
      </w:r>
      <w:r w:rsidR="00DB41FB">
        <w:rPr>
          <w:rFonts w:eastAsia="Times New Roman" w:cstheme="minorHAnsi"/>
          <w:sz w:val="24"/>
          <w:szCs w:val="24"/>
          <w:lang w:eastAsia="en-GB"/>
        </w:rPr>
        <w:t>deletion</w:t>
      </w:r>
      <w:r w:rsidR="00DB6527">
        <w:rPr>
          <w:rFonts w:eastAsia="Times New Roman" w:cstheme="minorHAnsi"/>
          <w:sz w:val="24"/>
          <w:szCs w:val="24"/>
          <w:lang w:eastAsia="en-GB"/>
        </w:rPr>
        <w:t xml:space="preserve"> will </w:t>
      </w:r>
      <w:r w:rsidR="0071750F">
        <w:rPr>
          <w:rFonts w:eastAsia="Times New Roman" w:cstheme="minorHAnsi"/>
          <w:sz w:val="24"/>
          <w:szCs w:val="24"/>
          <w:lang w:eastAsia="en-GB"/>
        </w:rPr>
        <w:t xml:space="preserve">be </w:t>
      </w:r>
      <w:r w:rsidR="00D12013" w:rsidRPr="00B149FC">
        <w:rPr>
          <w:rFonts w:eastAsia="Times New Roman" w:cstheme="minorHAnsi"/>
          <w:sz w:val="24"/>
          <w:szCs w:val="24"/>
          <w:lang w:eastAsia="en-GB"/>
        </w:rPr>
        <w:t>damaging for Liverpool but even more damaging for the United Kingdom, UNESCO</w:t>
      </w:r>
      <w:r w:rsidR="00D12013">
        <w:rPr>
          <w:rFonts w:eastAsia="Times New Roman" w:cstheme="minorHAnsi"/>
          <w:sz w:val="24"/>
          <w:szCs w:val="24"/>
          <w:lang w:eastAsia="en-GB"/>
        </w:rPr>
        <w:t xml:space="preserve"> itself </w:t>
      </w:r>
      <w:r w:rsidR="00D12013" w:rsidRPr="00B149FC">
        <w:rPr>
          <w:rFonts w:eastAsia="Times New Roman" w:cstheme="minorHAnsi"/>
          <w:sz w:val="24"/>
          <w:szCs w:val="24"/>
          <w:lang w:eastAsia="en-GB"/>
        </w:rPr>
        <w:t xml:space="preserve">and the wider </w:t>
      </w:r>
      <w:r w:rsidR="00D12013">
        <w:rPr>
          <w:rFonts w:eastAsia="Times New Roman" w:cstheme="minorHAnsi"/>
          <w:sz w:val="24"/>
          <w:szCs w:val="24"/>
          <w:lang w:eastAsia="en-GB"/>
        </w:rPr>
        <w:t>w</w:t>
      </w:r>
      <w:r w:rsidR="00D12013" w:rsidRPr="00B149FC">
        <w:rPr>
          <w:rFonts w:eastAsia="Times New Roman" w:cstheme="minorHAnsi"/>
          <w:sz w:val="24"/>
          <w:szCs w:val="24"/>
          <w:lang w:eastAsia="en-GB"/>
        </w:rPr>
        <w:t xml:space="preserve">orld </w:t>
      </w:r>
      <w:r w:rsidR="005E10C4">
        <w:rPr>
          <w:rFonts w:eastAsia="Times New Roman" w:cstheme="minorHAnsi"/>
          <w:sz w:val="24"/>
          <w:szCs w:val="24"/>
          <w:lang w:eastAsia="en-GB"/>
        </w:rPr>
        <w:t>h</w:t>
      </w:r>
      <w:r w:rsidR="005E10C4" w:rsidRPr="00B149FC">
        <w:rPr>
          <w:rFonts w:eastAsia="Times New Roman" w:cstheme="minorHAnsi"/>
          <w:sz w:val="24"/>
          <w:szCs w:val="24"/>
          <w:lang w:eastAsia="en-GB"/>
        </w:rPr>
        <w:t>eritage</w:t>
      </w:r>
      <w:r w:rsidR="00D12013" w:rsidRPr="00B149FC">
        <w:rPr>
          <w:rFonts w:eastAsia="Times New Roman" w:cstheme="minorHAnsi"/>
          <w:sz w:val="24"/>
          <w:szCs w:val="24"/>
          <w:lang w:eastAsia="en-GB"/>
        </w:rPr>
        <w:t xml:space="preserve"> movement.</w:t>
      </w:r>
      <w:r w:rsidR="00D12013" w:rsidRPr="00B149FC">
        <w:rPr>
          <w:rFonts w:cstheme="minorHAnsi"/>
          <w:bCs/>
          <w:sz w:val="24"/>
          <w:szCs w:val="24"/>
        </w:rPr>
        <w:t xml:space="preserve"> </w:t>
      </w:r>
      <w:r w:rsidR="00C94E55">
        <w:rPr>
          <w:rFonts w:eastAsia="Calibri" w:cstheme="minorHAnsi"/>
          <w:sz w:val="24"/>
          <w:szCs w:val="24"/>
        </w:rPr>
        <w:t xml:space="preserve">We </w:t>
      </w:r>
      <w:r w:rsidR="006F18DE">
        <w:rPr>
          <w:rFonts w:eastAsia="Calibri" w:cstheme="minorHAnsi"/>
          <w:sz w:val="24"/>
          <w:szCs w:val="24"/>
        </w:rPr>
        <w:t>believe</w:t>
      </w:r>
      <w:r w:rsidR="00C94E55">
        <w:rPr>
          <w:rFonts w:eastAsia="Calibri" w:cstheme="minorHAnsi"/>
          <w:sz w:val="24"/>
          <w:szCs w:val="24"/>
        </w:rPr>
        <w:t xml:space="preserve"> </w:t>
      </w:r>
      <w:r w:rsidR="00F9060B" w:rsidRPr="00B149FC">
        <w:rPr>
          <w:rFonts w:cstheme="minorHAnsi"/>
          <w:bCs/>
          <w:sz w:val="24"/>
          <w:szCs w:val="24"/>
        </w:rPr>
        <w:t>that</w:t>
      </w:r>
      <w:r w:rsidR="00C94E55">
        <w:rPr>
          <w:rFonts w:cstheme="minorHAnsi"/>
          <w:bCs/>
          <w:sz w:val="24"/>
          <w:szCs w:val="24"/>
        </w:rPr>
        <w:t xml:space="preserve"> </w:t>
      </w:r>
      <w:r w:rsidR="00D31BF1">
        <w:rPr>
          <w:rFonts w:cstheme="minorHAnsi"/>
          <w:bCs/>
          <w:sz w:val="24"/>
          <w:szCs w:val="24"/>
        </w:rPr>
        <w:t xml:space="preserve">the </w:t>
      </w:r>
      <w:r w:rsidR="002D163D">
        <w:rPr>
          <w:rFonts w:cstheme="minorHAnsi"/>
          <w:bCs/>
          <w:sz w:val="24"/>
          <w:szCs w:val="24"/>
        </w:rPr>
        <w:t xml:space="preserve">city’s </w:t>
      </w:r>
      <w:r w:rsidR="00F50F0B">
        <w:rPr>
          <w:rFonts w:cstheme="minorHAnsi"/>
          <w:bCs/>
          <w:sz w:val="24"/>
          <w:szCs w:val="24"/>
        </w:rPr>
        <w:t>achievements</w:t>
      </w:r>
      <w:r w:rsidR="00D31BF1">
        <w:rPr>
          <w:rFonts w:cstheme="minorHAnsi"/>
          <w:bCs/>
          <w:sz w:val="24"/>
          <w:szCs w:val="24"/>
        </w:rPr>
        <w:t xml:space="preserve"> </w:t>
      </w:r>
      <w:r w:rsidR="002D163D">
        <w:rPr>
          <w:rFonts w:cstheme="minorHAnsi"/>
          <w:bCs/>
          <w:sz w:val="24"/>
          <w:szCs w:val="24"/>
        </w:rPr>
        <w:t xml:space="preserve">mean </w:t>
      </w:r>
      <w:r w:rsidR="00C94E55">
        <w:rPr>
          <w:rFonts w:cstheme="minorHAnsi"/>
          <w:bCs/>
          <w:sz w:val="24"/>
          <w:szCs w:val="24"/>
        </w:rPr>
        <w:t xml:space="preserve">Liverpool had a very powerful case </w:t>
      </w:r>
      <w:r w:rsidR="00232023">
        <w:rPr>
          <w:rFonts w:cstheme="minorHAnsi"/>
          <w:bCs/>
          <w:sz w:val="24"/>
          <w:szCs w:val="24"/>
        </w:rPr>
        <w:t>to</w:t>
      </w:r>
      <w:r w:rsidR="00C94E55">
        <w:rPr>
          <w:rFonts w:cstheme="minorHAnsi"/>
          <w:bCs/>
          <w:sz w:val="24"/>
          <w:szCs w:val="24"/>
        </w:rPr>
        <w:t xml:space="preserve"> </w:t>
      </w:r>
      <w:r w:rsidR="00FE21FC">
        <w:rPr>
          <w:rFonts w:cstheme="minorHAnsi"/>
          <w:bCs/>
          <w:sz w:val="24"/>
          <w:szCs w:val="24"/>
        </w:rPr>
        <w:t>remain designated</w:t>
      </w:r>
      <w:r w:rsidR="00D31BF1">
        <w:rPr>
          <w:rFonts w:cstheme="minorHAnsi"/>
          <w:bCs/>
          <w:sz w:val="24"/>
          <w:szCs w:val="24"/>
        </w:rPr>
        <w:t xml:space="preserve">. </w:t>
      </w:r>
      <w:r w:rsidR="005A7CE1">
        <w:rPr>
          <w:rFonts w:cstheme="minorHAnsi"/>
          <w:bCs/>
          <w:sz w:val="24"/>
          <w:szCs w:val="24"/>
        </w:rPr>
        <w:t>We</w:t>
      </w:r>
      <w:r w:rsidR="00D31BF1">
        <w:rPr>
          <w:rFonts w:cstheme="minorHAnsi"/>
          <w:bCs/>
          <w:sz w:val="24"/>
          <w:szCs w:val="24"/>
        </w:rPr>
        <w:t xml:space="preserve"> also </w:t>
      </w:r>
      <w:r w:rsidR="00414620">
        <w:rPr>
          <w:rFonts w:cstheme="minorHAnsi"/>
          <w:bCs/>
          <w:sz w:val="24"/>
          <w:szCs w:val="24"/>
        </w:rPr>
        <w:t>believe</w:t>
      </w:r>
      <w:r w:rsidR="00D31BF1">
        <w:rPr>
          <w:rFonts w:cstheme="minorHAnsi"/>
          <w:bCs/>
          <w:sz w:val="24"/>
          <w:szCs w:val="24"/>
        </w:rPr>
        <w:t xml:space="preserve"> that the </w:t>
      </w:r>
      <w:r w:rsidR="007D0E16">
        <w:rPr>
          <w:rFonts w:cstheme="minorHAnsi"/>
          <w:bCs/>
          <w:sz w:val="24"/>
          <w:szCs w:val="24"/>
        </w:rPr>
        <w:t>arguments</w:t>
      </w:r>
      <w:r w:rsidR="00D31BF1">
        <w:rPr>
          <w:rFonts w:cstheme="minorHAnsi"/>
          <w:bCs/>
          <w:sz w:val="24"/>
          <w:szCs w:val="24"/>
        </w:rPr>
        <w:t xml:space="preserve"> UNESCO </w:t>
      </w:r>
      <w:r w:rsidR="00893871">
        <w:rPr>
          <w:rFonts w:cstheme="minorHAnsi"/>
          <w:bCs/>
          <w:sz w:val="24"/>
          <w:szCs w:val="24"/>
        </w:rPr>
        <w:t>use</w:t>
      </w:r>
      <w:r w:rsidR="00587F5A">
        <w:rPr>
          <w:rFonts w:cstheme="minorHAnsi"/>
          <w:bCs/>
          <w:sz w:val="24"/>
          <w:szCs w:val="24"/>
        </w:rPr>
        <w:t>d</w:t>
      </w:r>
      <w:r w:rsidR="00D31BF1">
        <w:rPr>
          <w:rFonts w:cstheme="minorHAnsi"/>
          <w:bCs/>
          <w:sz w:val="24"/>
          <w:szCs w:val="24"/>
        </w:rPr>
        <w:t xml:space="preserve"> as a justification </w:t>
      </w:r>
      <w:r w:rsidR="00D12013">
        <w:rPr>
          <w:rFonts w:cstheme="minorHAnsi"/>
          <w:bCs/>
          <w:sz w:val="24"/>
          <w:szCs w:val="24"/>
        </w:rPr>
        <w:t xml:space="preserve">for </w:t>
      </w:r>
      <w:r w:rsidR="00E770CE">
        <w:rPr>
          <w:rFonts w:cstheme="minorHAnsi"/>
          <w:bCs/>
          <w:sz w:val="24"/>
          <w:szCs w:val="24"/>
        </w:rPr>
        <w:t>deletion</w:t>
      </w:r>
      <w:r w:rsidR="00D12013">
        <w:rPr>
          <w:rFonts w:cstheme="minorHAnsi"/>
          <w:bCs/>
          <w:sz w:val="24"/>
          <w:szCs w:val="24"/>
        </w:rPr>
        <w:t xml:space="preserve"> </w:t>
      </w:r>
      <w:r w:rsidR="00587F5A">
        <w:rPr>
          <w:rFonts w:cstheme="minorHAnsi"/>
          <w:bCs/>
          <w:sz w:val="24"/>
          <w:szCs w:val="24"/>
        </w:rPr>
        <w:t>w</w:t>
      </w:r>
      <w:r w:rsidR="00734343">
        <w:rPr>
          <w:rFonts w:cstheme="minorHAnsi"/>
          <w:bCs/>
          <w:sz w:val="24"/>
          <w:szCs w:val="24"/>
        </w:rPr>
        <w:t>ere</w:t>
      </w:r>
      <w:r w:rsidR="00F9060B" w:rsidRPr="00B149FC">
        <w:rPr>
          <w:rFonts w:cstheme="minorHAnsi"/>
          <w:bCs/>
          <w:sz w:val="24"/>
          <w:szCs w:val="24"/>
        </w:rPr>
        <w:t xml:space="preserve"> unbalanced</w:t>
      </w:r>
      <w:r w:rsidR="00E45F7B">
        <w:rPr>
          <w:rFonts w:cstheme="minorHAnsi"/>
          <w:bCs/>
          <w:sz w:val="24"/>
          <w:szCs w:val="24"/>
        </w:rPr>
        <w:t xml:space="preserve"> </w:t>
      </w:r>
      <w:r w:rsidR="00F9060B" w:rsidRPr="00B149FC">
        <w:rPr>
          <w:rFonts w:cstheme="minorHAnsi"/>
          <w:bCs/>
          <w:sz w:val="24"/>
          <w:szCs w:val="24"/>
        </w:rPr>
        <w:t>and misleading.</w:t>
      </w:r>
    </w:p>
    <w:p w14:paraId="5D358EBF" w14:textId="154C70D9" w:rsidR="00FA09D8" w:rsidRPr="002D163D" w:rsidRDefault="001727E5" w:rsidP="004A376D">
      <w:pPr>
        <w:spacing w:line="240" w:lineRule="auto"/>
        <w:jc w:val="both"/>
        <w:rPr>
          <w:rFonts w:cstheme="minorHAnsi"/>
          <w:b/>
          <w:sz w:val="24"/>
          <w:szCs w:val="24"/>
        </w:rPr>
      </w:pPr>
      <w:r w:rsidRPr="002D163D">
        <w:rPr>
          <w:rFonts w:cstheme="minorHAnsi"/>
          <w:bCs/>
          <w:sz w:val="24"/>
          <w:szCs w:val="24"/>
        </w:rPr>
        <w:t>H</w:t>
      </w:r>
      <w:r w:rsidR="00AA4A42" w:rsidRPr="002D163D">
        <w:rPr>
          <w:rFonts w:cstheme="minorHAnsi"/>
          <w:bCs/>
          <w:sz w:val="24"/>
          <w:szCs w:val="24"/>
        </w:rPr>
        <w:t>owever</w:t>
      </w:r>
      <w:r w:rsidR="002D163D" w:rsidRPr="002D163D">
        <w:rPr>
          <w:rFonts w:cstheme="minorHAnsi"/>
          <w:bCs/>
          <w:sz w:val="24"/>
          <w:szCs w:val="24"/>
        </w:rPr>
        <w:t>,</w:t>
      </w:r>
      <w:r w:rsidRPr="00AA4A42">
        <w:rPr>
          <w:rFonts w:cstheme="minorHAnsi"/>
          <w:b/>
          <w:sz w:val="24"/>
          <w:szCs w:val="24"/>
        </w:rPr>
        <w:t xml:space="preserve"> </w:t>
      </w:r>
      <w:r w:rsidR="001D794F">
        <w:rPr>
          <w:rFonts w:eastAsia="Calibri" w:cstheme="minorHAnsi"/>
          <w:sz w:val="24"/>
          <w:szCs w:val="24"/>
        </w:rPr>
        <w:t>Liverpool has</w:t>
      </w:r>
      <w:r w:rsidR="00CA7AAF" w:rsidRPr="00B149FC">
        <w:rPr>
          <w:rFonts w:eastAsia="Calibri" w:cstheme="minorHAnsi"/>
          <w:sz w:val="24"/>
          <w:szCs w:val="24"/>
        </w:rPr>
        <w:t xml:space="preserve"> always been a world</w:t>
      </w:r>
      <w:r w:rsidR="00E348D8">
        <w:rPr>
          <w:rFonts w:eastAsia="Calibri" w:cstheme="minorHAnsi"/>
          <w:sz w:val="24"/>
          <w:szCs w:val="24"/>
        </w:rPr>
        <w:t>-</w:t>
      </w:r>
      <w:r w:rsidR="00CA7AAF" w:rsidRPr="00B149FC">
        <w:rPr>
          <w:rFonts w:eastAsia="Calibri" w:cstheme="minorHAnsi"/>
          <w:sz w:val="24"/>
          <w:szCs w:val="24"/>
        </w:rPr>
        <w:t>class heritage city – with its fine architecture, its world</w:t>
      </w:r>
      <w:r w:rsidR="00E348D8">
        <w:rPr>
          <w:rFonts w:eastAsia="Calibri" w:cstheme="minorHAnsi"/>
          <w:sz w:val="24"/>
          <w:szCs w:val="24"/>
        </w:rPr>
        <w:t>-</w:t>
      </w:r>
      <w:r w:rsidR="00CA7AAF" w:rsidRPr="00B149FC">
        <w:rPr>
          <w:rFonts w:eastAsia="Calibri" w:cstheme="minorHAnsi"/>
          <w:sz w:val="24"/>
          <w:szCs w:val="24"/>
        </w:rPr>
        <w:t xml:space="preserve">class waterfront, its cultural assets with the people at its heart - as well as a city of firsts. </w:t>
      </w:r>
      <w:r w:rsidR="00431493" w:rsidRPr="00B149FC">
        <w:rPr>
          <w:rFonts w:cstheme="minorHAnsi"/>
          <w:sz w:val="24"/>
          <w:szCs w:val="24"/>
        </w:rPr>
        <w:t xml:space="preserve">Liverpool </w:t>
      </w:r>
      <w:r w:rsidR="00BA1F4D" w:rsidRPr="00B149FC">
        <w:rPr>
          <w:rFonts w:cstheme="minorHAnsi"/>
          <w:sz w:val="24"/>
          <w:szCs w:val="24"/>
        </w:rPr>
        <w:t xml:space="preserve">values and </w:t>
      </w:r>
      <w:r w:rsidR="00431493" w:rsidRPr="00B149FC">
        <w:rPr>
          <w:rFonts w:cstheme="minorHAnsi"/>
          <w:sz w:val="24"/>
          <w:szCs w:val="24"/>
        </w:rPr>
        <w:t xml:space="preserve">cares deeply about its </w:t>
      </w:r>
      <w:r w:rsidR="001075C3" w:rsidRPr="00B149FC">
        <w:rPr>
          <w:rFonts w:cstheme="minorHAnsi"/>
          <w:sz w:val="24"/>
          <w:szCs w:val="24"/>
        </w:rPr>
        <w:t xml:space="preserve">heritage and </w:t>
      </w:r>
      <w:r w:rsidR="00431493" w:rsidRPr="00B149FC">
        <w:rPr>
          <w:rFonts w:cstheme="minorHAnsi"/>
          <w:sz w:val="24"/>
          <w:szCs w:val="24"/>
        </w:rPr>
        <w:t xml:space="preserve">has made substantial investment in </w:t>
      </w:r>
      <w:r w:rsidR="00BA1F4D" w:rsidRPr="00B149FC">
        <w:rPr>
          <w:rFonts w:cstheme="minorHAnsi"/>
          <w:sz w:val="24"/>
          <w:szCs w:val="24"/>
        </w:rPr>
        <w:t xml:space="preserve">it </w:t>
      </w:r>
      <w:r w:rsidR="00431493" w:rsidRPr="00B149FC">
        <w:rPr>
          <w:rFonts w:cstheme="minorHAnsi"/>
          <w:sz w:val="24"/>
          <w:szCs w:val="24"/>
        </w:rPr>
        <w:t>in recent years</w:t>
      </w:r>
      <w:r w:rsidR="00A84176" w:rsidRPr="00B149FC">
        <w:rPr>
          <w:rFonts w:cstheme="minorHAnsi"/>
          <w:sz w:val="24"/>
          <w:szCs w:val="24"/>
        </w:rPr>
        <w:t>.</w:t>
      </w:r>
      <w:r w:rsidR="00CA7AAF" w:rsidRPr="00B149FC">
        <w:rPr>
          <w:rFonts w:eastAsia="Calibri" w:cstheme="minorHAnsi"/>
          <w:sz w:val="24"/>
          <w:szCs w:val="24"/>
        </w:rPr>
        <w:t xml:space="preserve"> </w:t>
      </w:r>
      <w:r w:rsidR="00946328" w:rsidRPr="00B149FC">
        <w:rPr>
          <w:rFonts w:cstheme="minorHAnsi"/>
          <w:sz w:val="24"/>
          <w:szCs w:val="24"/>
        </w:rPr>
        <w:t xml:space="preserve">The city has received growing national and international acclaim for its important cultural and heritage offer. </w:t>
      </w:r>
      <w:r w:rsidR="00587F5A">
        <w:rPr>
          <w:rFonts w:cstheme="minorHAnsi"/>
          <w:sz w:val="24"/>
          <w:szCs w:val="24"/>
        </w:rPr>
        <w:t>We are totally confident that d</w:t>
      </w:r>
      <w:r w:rsidR="00A81105">
        <w:rPr>
          <w:rFonts w:cstheme="minorHAnsi"/>
          <w:sz w:val="24"/>
          <w:szCs w:val="24"/>
        </w:rPr>
        <w:t>espite</w:t>
      </w:r>
      <w:r w:rsidR="007520C9">
        <w:rPr>
          <w:rFonts w:cstheme="minorHAnsi"/>
          <w:sz w:val="24"/>
          <w:szCs w:val="24"/>
        </w:rPr>
        <w:t xml:space="preserve"> the UNESCO </w:t>
      </w:r>
      <w:r w:rsidR="0070225B">
        <w:rPr>
          <w:rFonts w:cstheme="minorHAnsi"/>
          <w:sz w:val="24"/>
          <w:szCs w:val="24"/>
        </w:rPr>
        <w:t xml:space="preserve">decision </w:t>
      </w:r>
      <w:r w:rsidR="008C7E1C">
        <w:rPr>
          <w:rFonts w:cstheme="minorHAnsi"/>
          <w:sz w:val="24"/>
          <w:szCs w:val="24"/>
        </w:rPr>
        <w:t>Liverpool</w:t>
      </w:r>
      <w:r w:rsidR="0070225B">
        <w:rPr>
          <w:rFonts w:cstheme="minorHAnsi"/>
          <w:sz w:val="24"/>
          <w:szCs w:val="24"/>
        </w:rPr>
        <w:t xml:space="preserve"> will </w:t>
      </w:r>
      <w:r w:rsidR="00F14C2C">
        <w:rPr>
          <w:rFonts w:cstheme="minorHAnsi"/>
          <w:sz w:val="24"/>
          <w:szCs w:val="24"/>
        </w:rPr>
        <w:t>continue</w:t>
      </w:r>
      <w:r w:rsidR="0070225B">
        <w:rPr>
          <w:rFonts w:cstheme="minorHAnsi"/>
          <w:sz w:val="24"/>
          <w:szCs w:val="24"/>
        </w:rPr>
        <w:t xml:space="preserve"> to be leading example of </w:t>
      </w:r>
      <w:r w:rsidR="008B22AD">
        <w:rPr>
          <w:rFonts w:cstheme="minorHAnsi"/>
          <w:sz w:val="24"/>
          <w:szCs w:val="24"/>
        </w:rPr>
        <w:t>heritage-based</w:t>
      </w:r>
      <w:r w:rsidR="0070225B">
        <w:rPr>
          <w:rFonts w:cstheme="minorHAnsi"/>
          <w:sz w:val="24"/>
          <w:szCs w:val="24"/>
        </w:rPr>
        <w:t xml:space="preserve"> development. </w:t>
      </w:r>
    </w:p>
    <w:p w14:paraId="180EF91E" w14:textId="77777777" w:rsidR="00CA7AAF" w:rsidRPr="00B149FC" w:rsidRDefault="00CA7AAF" w:rsidP="004A376D">
      <w:pPr>
        <w:spacing w:after="0" w:line="240" w:lineRule="auto"/>
        <w:jc w:val="both"/>
        <w:rPr>
          <w:rFonts w:cstheme="minorHAnsi"/>
          <w:sz w:val="24"/>
          <w:szCs w:val="24"/>
        </w:rPr>
      </w:pPr>
    </w:p>
    <w:p w14:paraId="1177A56E" w14:textId="13CE173E" w:rsidR="00CA7AAF" w:rsidRPr="00B149FC" w:rsidRDefault="00CA7AAF" w:rsidP="004A376D">
      <w:pPr>
        <w:spacing w:after="0" w:line="240" w:lineRule="auto"/>
        <w:jc w:val="both"/>
        <w:rPr>
          <w:rFonts w:cstheme="minorHAnsi"/>
          <w:b/>
          <w:bCs/>
          <w:sz w:val="24"/>
          <w:szCs w:val="24"/>
        </w:rPr>
      </w:pPr>
      <w:r w:rsidRPr="00B149FC">
        <w:rPr>
          <w:rFonts w:cstheme="minorHAnsi"/>
          <w:b/>
          <w:bCs/>
          <w:sz w:val="24"/>
          <w:szCs w:val="24"/>
        </w:rPr>
        <w:t xml:space="preserve">Why </w:t>
      </w:r>
      <w:r w:rsidR="00D52FE6">
        <w:rPr>
          <w:rFonts w:cstheme="minorHAnsi"/>
          <w:b/>
          <w:bCs/>
          <w:sz w:val="24"/>
          <w:szCs w:val="24"/>
        </w:rPr>
        <w:t xml:space="preserve">was </w:t>
      </w:r>
      <w:r w:rsidR="00D52FE6" w:rsidRPr="00B149FC">
        <w:rPr>
          <w:rFonts w:cstheme="minorHAnsi"/>
          <w:b/>
          <w:bCs/>
          <w:sz w:val="24"/>
          <w:szCs w:val="24"/>
        </w:rPr>
        <w:t>Liverpool</w:t>
      </w:r>
      <w:r w:rsidRPr="00B149FC">
        <w:rPr>
          <w:rFonts w:cstheme="minorHAnsi"/>
          <w:b/>
          <w:bCs/>
          <w:sz w:val="24"/>
          <w:szCs w:val="24"/>
        </w:rPr>
        <w:t xml:space="preserve"> </w:t>
      </w:r>
      <w:r w:rsidR="00AF585F">
        <w:rPr>
          <w:rFonts w:cstheme="minorHAnsi"/>
          <w:b/>
          <w:bCs/>
          <w:sz w:val="24"/>
          <w:szCs w:val="24"/>
        </w:rPr>
        <w:t>deleted</w:t>
      </w:r>
      <w:r w:rsidRPr="00B149FC">
        <w:rPr>
          <w:rFonts w:cstheme="minorHAnsi"/>
          <w:b/>
          <w:bCs/>
          <w:sz w:val="24"/>
          <w:szCs w:val="24"/>
        </w:rPr>
        <w:t>?</w:t>
      </w:r>
    </w:p>
    <w:p w14:paraId="70D21617" w14:textId="77777777" w:rsidR="00CA7AAF" w:rsidRPr="00B149FC" w:rsidRDefault="00CA7AAF" w:rsidP="004A376D">
      <w:pPr>
        <w:spacing w:after="0" w:line="240" w:lineRule="auto"/>
        <w:jc w:val="both"/>
        <w:rPr>
          <w:rFonts w:cstheme="minorHAnsi"/>
          <w:sz w:val="24"/>
          <w:szCs w:val="24"/>
        </w:rPr>
      </w:pPr>
      <w:bookmarkStart w:id="0" w:name="_Hlk69824453"/>
    </w:p>
    <w:p w14:paraId="57431B72" w14:textId="03D9E47A" w:rsidR="00AE78D5" w:rsidRPr="00B149FC" w:rsidRDefault="00CA7AAF" w:rsidP="004A376D">
      <w:pPr>
        <w:spacing w:line="240" w:lineRule="auto"/>
        <w:jc w:val="both"/>
        <w:rPr>
          <w:rFonts w:cstheme="minorHAnsi"/>
          <w:sz w:val="24"/>
          <w:szCs w:val="24"/>
        </w:rPr>
      </w:pPr>
      <w:r w:rsidRPr="00B149FC">
        <w:rPr>
          <w:rFonts w:cstheme="minorHAnsi"/>
          <w:sz w:val="24"/>
          <w:szCs w:val="24"/>
        </w:rPr>
        <w:t xml:space="preserve">The primary reason </w:t>
      </w:r>
      <w:r w:rsidR="00AF585F">
        <w:rPr>
          <w:rFonts w:cstheme="minorHAnsi"/>
          <w:sz w:val="24"/>
          <w:szCs w:val="24"/>
        </w:rPr>
        <w:t>wa</w:t>
      </w:r>
      <w:r w:rsidRPr="00B149FC">
        <w:rPr>
          <w:rFonts w:cstheme="minorHAnsi"/>
          <w:sz w:val="24"/>
          <w:szCs w:val="24"/>
        </w:rPr>
        <w:t xml:space="preserve">s the significant redevelopment proposals along the city’s North Shoreline on land that although now developing, has been mainly derelict and inaccessible to the public for many decades. </w:t>
      </w:r>
      <w:r w:rsidR="00AE78D5" w:rsidRPr="00B149FC">
        <w:rPr>
          <w:rFonts w:cstheme="minorHAnsi"/>
          <w:sz w:val="24"/>
          <w:szCs w:val="24"/>
        </w:rPr>
        <w:t xml:space="preserve">Basically, UNESCO </w:t>
      </w:r>
      <w:r w:rsidR="00C94183" w:rsidRPr="00ED0E25">
        <w:rPr>
          <w:rFonts w:cstheme="minorHAnsi"/>
          <w:sz w:val="24"/>
          <w:szCs w:val="24"/>
        </w:rPr>
        <w:t>argue</w:t>
      </w:r>
      <w:r w:rsidR="00AF585F" w:rsidRPr="00ED0E25">
        <w:rPr>
          <w:rFonts w:cstheme="minorHAnsi"/>
          <w:sz w:val="24"/>
          <w:szCs w:val="24"/>
        </w:rPr>
        <w:t>d</w:t>
      </w:r>
      <w:r w:rsidR="00C94183" w:rsidRPr="00ED0E25">
        <w:rPr>
          <w:rFonts w:cstheme="minorHAnsi"/>
          <w:sz w:val="24"/>
          <w:szCs w:val="24"/>
        </w:rPr>
        <w:t xml:space="preserve"> </w:t>
      </w:r>
      <w:r w:rsidR="00AE78D5" w:rsidRPr="00ED0E25">
        <w:rPr>
          <w:rFonts w:cstheme="minorHAnsi"/>
          <w:sz w:val="24"/>
          <w:szCs w:val="24"/>
        </w:rPr>
        <w:t xml:space="preserve">that </w:t>
      </w:r>
      <w:r w:rsidR="00E224C6" w:rsidRPr="00ED0E25">
        <w:rPr>
          <w:sz w:val="24"/>
          <w:szCs w:val="24"/>
        </w:rPr>
        <w:t>Peel’s outline planning permission for the speculative Liverpool Waters development include</w:t>
      </w:r>
      <w:r w:rsidR="00ED0E25" w:rsidRPr="00ED0E25">
        <w:rPr>
          <w:sz w:val="24"/>
          <w:szCs w:val="24"/>
        </w:rPr>
        <w:t>d</w:t>
      </w:r>
      <w:r w:rsidR="00E224C6" w:rsidRPr="00ED0E25">
        <w:rPr>
          <w:rFonts w:cstheme="minorHAnsi"/>
          <w:sz w:val="24"/>
          <w:szCs w:val="24"/>
        </w:rPr>
        <w:t xml:space="preserve"> </w:t>
      </w:r>
      <w:r w:rsidR="00AE78D5" w:rsidRPr="00ED0E25">
        <w:rPr>
          <w:rFonts w:cstheme="minorHAnsi"/>
          <w:sz w:val="24"/>
          <w:szCs w:val="24"/>
        </w:rPr>
        <w:t>too much high-density development with too many high buildings which w</w:t>
      </w:r>
      <w:r w:rsidR="00203986">
        <w:rPr>
          <w:rFonts w:cstheme="minorHAnsi"/>
          <w:sz w:val="24"/>
          <w:szCs w:val="24"/>
        </w:rPr>
        <w:t>ould</w:t>
      </w:r>
      <w:r w:rsidR="00AE78D5" w:rsidRPr="00ED0E25">
        <w:rPr>
          <w:rFonts w:cstheme="minorHAnsi"/>
          <w:sz w:val="24"/>
          <w:szCs w:val="24"/>
        </w:rPr>
        <w:t xml:space="preserve"> destroy t</w:t>
      </w:r>
      <w:r w:rsidR="00AE78D5" w:rsidRPr="00B149FC">
        <w:rPr>
          <w:rFonts w:cstheme="minorHAnsi"/>
          <w:sz w:val="24"/>
          <w:szCs w:val="24"/>
        </w:rPr>
        <w:t>he Outstanding Universal Value</w:t>
      </w:r>
      <w:r w:rsidR="00DA19BE">
        <w:rPr>
          <w:rFonts w:cstheme="minorHAnsi"/>
          <w:sz w:val="24"/>
          <w:szCs w:val="24"/>
        </w:rPr>
        <w:t xml:space="preserve"> (OUV)</w:t>
      </w:r>
      <w:r w:rsidR="00AE78D5" w:rsidRPr="00B149FC">
        <w:rPr>
          <w:rFonts w:cstheme="minorHAnsi"/>
          <w:sz w:val="24"/>
          <w:szCs w:val="24"/>
        </w:rPr>
        <w:t xml:space="preserve"> of the World Heritage Site. It </w:t>
      </w:r>
      <w:r w:rsidR="0066105A" w:rsidRPr="00B149FC">
        <w:rPr>
          <w:rFonts w:cstheme="minorHAnsi"/>
          <w:sz w:val="24"/>
          <w:szCs w:val="24"/>
        </w:rPr>
        <w:t>also argued</w:t>
      </w:r>
      <w:r w:rsidR="00AE78D5" w:rsidRPr="00B149FC">
        <w:rPr>
          <w:rFonts w:cstheme="minorHAnsi"/>
          <w:sz w:val="24"/>
          <w:szCs w:val="24"/>
        </w:rPr>
        <w:t xml:space="preserve"> that Everton’s recently approved plan to partially fill in the dock at Bramley Moore while building a new football stadium </w:t>
      </w:r>
      <w:r w:rsidR="00182462">
        <w:rPr>
          <w:rFonts w:cstheme="minorHAnsi"/>
          <w:sz w:val="24"/>
          <w:szCs w:val="24"/>
        </w:rPr>
        <w:t>wa</w:t>
      </w:r>
      <w:r w:rsidR="00AE78D5" w:rsidRPr="00B149FC">
        <w:rPr>
          <w:rFonts w:cstheme="minorHAnsi"/>
          <w:sz w:val="24"/>
          <w:szCs w:val="24"/>
        </w:rPr>
        <w:t xml:space="preserve">s </w:t>
      </w:r>
      <w:r w:rsidR="008A3B42">
        <w:rPr>
          <w:rFonts w:cstheme="minorHAnsi"/>
          <w:sz w:val="24"/>
          <w:szCs w:val="24"/>
        </w:rPr>
        <w:t xml:space="preserve">equally </w:t>
      </w:r>
      <w:r w:rsidR="00165D44">
        <w:rPr>
          <w:rFonts w:cstheme="minorHAnsi"/>
          <w:sz w:val="24"/>
          <w:szCs w:val="24"/>
        </w:rPr>
        <w:t>damaging</w:t>
      </w:r>
      <w:r w:rsidR="00AE78D5" w:rsidRPr="00B149FC">
        <w:rPr>
          <w:rFonts w:cstheme="minorHAnsi"/>
          <w:sz w:val="24"/>
          <w:szCs w:val="24"/>
        </w:rPr>
        <w:t xml:space="preserve">. </w:t>
      </w:r>
    </w:p>
    <w:p w14:paraId="2C6E586E" w14:textId="0BD9FAA6" w:rsidR="00CA7AAF" w:rsidRPr="00B149FC" w:rsidRDefault="00AE78D5" w:rsidP="0087486A">
      <w:pPr>
        <w:spacing w:line="240" w:lineRule="auto"/>
        <w:jc w:val="both"/>
        <w:rPr>
          <w:rFonts w:cstheme="minorHAnsi"/>
          <w:sz w:val="24"/>
          <w:szCs w:val="24"/>
        </w:rPr>
      </w:pPr>
      <w:r w:rsidRPr="00B149FC">
        <w:rPr>
          <w:rFonts w:cstheme="minorHAnsi"/>
          <w:sz w:val="24"/>
          <w:szCs w:val="24"/>
        </w:rPr>
        <w:t xml:space="preserve">Liverpool </w:t>
      </w:r>
      <w:r w:rsidR="004B52C5">
        <w:rPr>
          <w:rFonts w:cstheme="minorHAnsi"/>
          <w:sz w:val="24"/>
          <w:szCs w:val="24"/>
        </w:rPr>
        <w:t xml:space="preserve">takes a very </w:t>
      </w:r>
      <w:r w:rsidR="002A42B7">
        <w:rPr>
          <w:rFonts w:cstheme="minorHAnsi"/>
          <w:sz w:val="24"/>
          <w:szCs w:val="24"/>
        </w:rPr>
        <w:t>different</w:t>
      </w:r>
      <w:r w:rsidR="004B52C5">
        <w:rPr>
          <w:rFonts w:cstheme="minorHAnsi"/>
          <w:sz w:val="24"/>
          <w:szCs w:val="24"/>
        </w:rPr>
        <w:t xml:space="preserve"> view. The </w:t>
      </w:r>
      <w:r w:rsidR="00245F92">
        <w:rPr>
          <w:rFonts w:cstheme="minorHAnsi"/>
          <w:sz w:val="24"/>
          <w:szCs w:val="24"/>
        </w:rPr>
        <w:t>city has</w:t>
      </w:r>
      <w:r w:rsidRPr="00B149FC">
        <w:rPr>
          <w:rFonts w:cstheme="minorHAnsi"/>
          <w:sz w:val="24"/>
          <w:szCs w:val="24"/>
        </w:rPr>
        <w:t xml:space="preserve"> always filled in existing docks to allow new development. It has always built tall buildings. Crucially because it </w:t>
      </w:r>
      <w:r w:rsidR="006B3028" w:rsidRPr="00B149FC">
        <w:rPr>
          <w:rFonts w:cstheme="minorHAnsi"/>
          <w:sz w:val="24"/>
          <w:szCs w:val="24"/>
        </w:rPr>
        <w:t>has</w:t>
      </w:r>
      <w:r w:rsidR="006B3028">
        <w:rPr>
          <w:rFonts w:cstheme="minorHAnsi"/>
          <w:sz w:val="24"/>
          <w:szCs w:val="24"/>
        </w:rPr>
        <w:t xml:space="preserve"> invested substantially in </w:t>
      </w:r>
      <w:r w:rsidRPr="00867A54">
        <w:rPr>
          <w:rFonts w:cstheme="minorHAnsi"/>
          <w:sz w:val="24"/>
          <w:szCs w:val="24"/>
        </w:rPr>
        <w:t>its heritage assets the site is in better condition than</w:t>
      </w:r>
      <w:r w:rsidRPr="00B149FC">
        <w:rPr>
          <w:rFonts w:cstheme="minorHAnsi"/>
          <w:sz w:val="24"/>
          <w:szCs w:val="24"/>
        </w:rPr>
        <w:t xml:space="preserve"> when it was designated in 2004. </w:t>
      </w:r>
      <w:bookmarkEnd w:id="0"/>
      <w:r w:rsidR="00CA7AAF" w:rsidRPr="00B149FC">
        <w:rPr>
          <w:rFonts w:eastAsia="Times New Roman" w:cstheme="minorHAnsi"/>
          <w:sz w:val="24"/>
          <w:szCs w:val="24"/>
          <w:lang w:eastAsia="en-GB"/>
        </w:rPr>
        <w:t xml:space="preserve">Urban World Heritage sites like Liverpool, are a critical example of the challenge involved in reconciling the </w:t>
      </w:r>
      <w:r w:rsidR="00D65DF8">
        <w:rPr>
          <w:rFonts w:eastAsia="Times New Roman" w:cstheme="minorHAnsi"/>
          <w:sz w:val="24"/>
          <w:szCs w:val="24"/>
          <w:lang w:eastAsia="en-GB"/>
        </w:rPr>
        <w:t xml:space="preserve">inheritance </w:t>
      </w:r>
      <w:r w:rsidR="00CA7AAF" w:rsidRPr="00B149FC">
        <w:rPr>
          <w:rFonts w:eastAsia="Times New Roman" w:cstheme="minorHAnsi"/>
          <w:sz w:val="24"/>
          <w:szCs w:val="24"/>
          <w:lang w:eastAsia="en-GB"/>
        </w:rPr>
        <w:t xml:space="preserve">of the past with the needs of tomorrow. Liverpool’s desire to see its outstanding cultural heritage retained as a part of the city’s future </w:t>
      </w:r>
      <w:r w:rsidR="00340CF4" w:rsidRPr="00B149FC">
        <w:rPr>
          <w:rFonts w:eastAsia="Times New Roman" w:cstheme="minorHAnsi"/>
          <w:sz w:val="24"/>
          <w:szCs w:val="24"/>
          <w:lang w:eastAsia="en-GB"/>
        </w:rPr>
        <w:t>must</w:t>
      </w:r>
      <w:r w:rsidR="00CA7AAF" w:rsidRPr="00B149FC">
        <w:rPr>
          <w:rFonts w:eastAsia="Times New Roman" w:cstheme="minorHAnsi"/>
          <w:sz w:val="24"/>
          <w:szCs w:val="24"/>
          <w:lang w:eastAsia="en-GB"/>
        </w:rPr>
        <w:t xml:space="preserve"> be reconciled with the desperate need for inward investment in the north Liverpool area which has some of the greatest economic and social challenges in the whole UK – indeed Europe. </w:t>
      </w:r>
      <w:r w:rsidR="00EF5E06" w:rsidRPr="00B149FC">
        <w:rPr>
          <w:rFonts w:cstheme="minorHAnsi"/>
          <w:sz w:val="24"/>
          <w:szCs w:val="24"/>
        </w:rPr>
        <w:t>T</w:t>
      </w:r>
      <w:r w:rsidR="00C76025" w:rsidRPr="00B149FC">
        <w:rPr>
          <w:rFonts w:cstheme="minorHAnsi"/>
          <w:sz w:val="24"/>
          <w:szCs w:val="24"/>
        </w:rPr>
        <w:t>he north docks collapsed when the port declined</w:t>
      </w:r>
      <w:r w:rsidR="006054AA">
        <w:rPr>
          <w:rFonts w:cstheme="minorHAnsi"/>
          <w:sz w:val="24"/>
          <w:szCs w:val="24"/>
        </w:rPr>
        <w:t>,</w:t>
      </w:r>
      <w:r w:rsidR="00C76025" w:rsidRPr="00B149FC">
        <w:rPr>
          <w:rFonts w:cstheme="minorHAnsi"/>
          <w:sz w:val="24"/>
          <w:szCs w:val="24"/>
        </w:rPr>
        <w:t xml:space="preserve"> leaving the people living in the area marooned in a sea of economic decline. And it missed out on the </w:t>
      </w:r>
      <w:r w:rsidR="00C76025" w:rsidRPr="00B149FC">
        <w:rPr>
          <w:rFonts w:cstheme="minorHAnsi"/>
          <w:color w:val="000000" w:themeColor="text1"/>
          <w:sz w:val="24"/>
          <w:szCs w:val="24"/>
        </w:rPr>
        <w:t>city’s</w:t>
      </w:r>
      <w:r w:rsidR="00C76025" w:rsidRPr="00B149FC">
        <w:rPr>
          <w:rFonts w:cstheme="minorHAnsi"/>
          <w:sz w:val="24"/>
          <w:szCs w:val="24"/>
        </w:rPr>
        <w:t xml:space="preserve"> extraordinary if incomplete renaissance during the past 20 years. </w:t>
      </w:r>
      <w:r w:rsidR="00CA7AAF" w:rsidRPr="00B149FC">
        <w:rPr>
          <w:rFonts w:eastAsia="Times New Roman" w:cstheme="minorHAnsi"/>
          <w:sz w:val="24"/>
          <w:szCs w:val="24"/>
          <w:lang w:eastAsia="en-GB"/>
        </w:rPr>
        <w:t xml:space="preserve">This is the heart of the city’s dilemma. Giving those communities and people a brighter future is critically important for the city. </w:t>
      </w:r>
      <w:r w:rsidR="005C22C0">
        <w:rPr>
          <w:rFonts w:eastAsia="Times New Roman" w:cstheme="minorHAnsi"/>
          <w:sz w:val="24"/>
          <w:szCs w:val="24"/>
          <w:lang w:eastAsia="en-GB"/>
        </w:rPr>
        <w:t xml:space="preserve">It cannot </w:t>
      </w:r>
      <w:r w:rsidR="00CD15AA">
        <w:rPr>
          <w:rFonts w:eastAsia="Times New Roman" w:cstheme="minorHAnsi"/>
          <w:sz w:val="24"/>
          <w:szCs w:val="24"/>
          <w:lang w:eastAsia="en-GB"/>
        </w:rPr>
        <w:t xml:space="preserve">allow </w:t>
      </w:r>
      <w:r w:rsidR="00CD15AA" w:rsidRPr="00B149FC">
        <w:rPr>
          <w:rFonts w:eastAsia="Times New Roman" w:cstheme="minorHAnsi"/>
          <w:sz w:val="24"/>
          <w:szCs w:val="24"/>
          <w:lang w:eastAsia="en-GB"/>
        </w:rPr>
        <w:t>World</w:t>
      </w:r>
      <w:r w:rsidR="00CA7AAF" w:rsidRPr="00B149FC">
        <w:rPr>
          <w:rFonts w:eastAsia="Times New Roman" w:cstheme="minorHAnsi"/>
          <w:sz w:val="24"/>
          <w:szCs w:val="24"/>
          <w:lang w:eastAsia="en-GB"/>
        </w:rPr>
        <w:t xml:space="preserve"> Heritage </w:t>
      </w:r>
      <w:r w:rsidR="007325C7">
        <w:rPr>
          <w:rFonts w:eastAsia="Times New Roman" w:cstheme="minorHAnsi"/>
          <w:sz w:val="24"/>
          <w:szCs w:val="24"/>
          <w:lang w:eastAsia="en-GB"/>
        </w:rPr>
        <w:t xml:space="preserve">Site </w:t>
      </w:r>
      <w:r w:rsidR="00CA7AAF" w:rsidRPr="00B149FC">
        <w:rPr>
          <w:rFonts w:eastAsia="Times New Roman" w:cstheme="minorHAnsi"/>
          <w:sz w:val="24"/>
          <w:szCs w:val="24"/>
          <w:lang w:eastAsia="en-GB"/>
        </w:rPr>
        <w:t xml:space="preserve">status </w:t>
      </w:r>
      <w:r w:rsidR="00423768">
        <w:rPr>
          <w:rFonts w:eastAsia="Times New Roman" w:cstheme="minorHAnsi"/>
          <w:sz w:val="24"/>
          <w:szCs w:val="24"/>
          <w:lang w:eastAsia="en-GB"/>
        </w:rPr>
        <w:t xml:space="preserve">to </w:t>
      </w:r>
      <w:r w:rsidR="00CA7AAF" w:rsidRPr="00B149FC">
        <w:rPr>
          <w:rFonts w:eastAsia="Times New Roman" w:cstheme="minorHAnsi"/>
          <w:sz w:val="24"/>
          <w:szCs w:val="24"/>
          <w:lang w:eastAsia="en-GB"/>
        </w:rPr>
        <w:t xml:space="preserve">seriously constrain </w:t>
      </w:r>
      <w:r w:rsidR="00423768">
        <w:rPr>
          <w:rFonts w:eastAsia="Times New Roman" w:cstheme="minorHAnsi"/>
          <w:sz w:val="24"/>
          <w:szCs w:val="24"/>
          <w:lang w:eastAsia="en-GB"/>
        </w:rPr>
        <w:t>its</w:t>
      </w:r>
      <w:r w:rsidR="00CA7AAF" w:rsidRPr="00B149FC">
        <w:rPr>
          <w:rFonts w:eastAsia="Times New Roman" w:cstheme="minorHAnsi"/>
          <w:sz w:val="24"/>
          <w:szCs w:val="24"/>
          <w:lang w:eastAsia="en-GB"/>
        </w:rPr>
        <w:t xml:space="preserve"> ability to improve the economic prospects of its people. </w:t>
      </w:r>
      <w:r w:rsidR="00925E74" w:rsidRPr="00B149FC">
        <w:rPr>
          <w:rFonts w:eastAsia="Times New Roman" w:cstheme="minorHAnsi"/>
          <w:sz w:val="24"/>
          <w:szCs w:val="24"/>
          <w:lang w:eastAsia="en-GB"/>
        </w:rPr>
        <w:t xml:space="preserve">But </w:t>
      </w:r>
      <w:r w:rsidR="00925E74" w:rsidRPr="00B149FC">
        <w:rPr>
          <w:rFonts w:cstheme="minorHAnsi"/>
          <w:sz w:val="24"/>
          <w:szCs w:val="24"/>
        </w:rPr>
        <w:t>w</w:t>
      </w:r>
      <w:r w:rsidR="00AB20C9" w:rsidRPr="00B149FC">
        <w:rPr>
          <w:rFonts w:cstheme="minorHAnsi"/>
          <w:sz w:val="24"/>
          <w:szCs w:val="24"/>
        </w:rPr>
        <w:t xml:space="preserve">e believe the city’s experiences and its recent policies demonstrate that </w:t>
      </w:r>
      <w:r w:rsidR="00433DC3" w:rsidRPr="00B149FC">
        <w:rPr>
          <w:rFonts w:cstheme="minorHAnsi"/>
          <w:sz w:val="24"/>
          <w:szCs w:val="24"/>
        </w:rPr>
        <w:t xml:space="preserve">economic </w:t>
      </w:r>
      <w:r w:rsidR="00AB20C9" w:rsidRPr="00B149FC">
        <w:rPr>
          <w:rFonts w:cstheme="minorHAnsi"/>
          <w:sz w:val="24"/>
          <w:szCs w:val="24"/>
        </w:rPr>
        <w:t>growth and conservation are and can be mutually supportive not mutually exclusive.</w:t>
      </w:r>
    </w:p>
    <w:p w14:paraId="4D1E7068" w14:textId="77777777" w:rsidR="00CA7AAF" w:rsidRPr="00B149FC" w:rsidRDefault="00CA7AAF" w:rsidP="004A376D">
      <w:pPr>
        <w:spacing w:after="0" w:line="240" w:lineRule="auto"/>
        <w:jc w:val="both"/>
        <w:rPr>
          <w:rFonts w:eastAsia="Times New Roman" w:cstheme="minorHAnsi"/>
          <w:sz w:val="24"/>
          <w:szCs w:val="24"/>
          <w:lang w:eastAsia="en-GB"/>
        </w:rPr>
      </w:pPr>
    </w:p>
    <w:p w14:paraId="433B7270" w14:textId="6CF6EC11" w:rsidR="00D66F5B" w:rsidRPr="00B149FC" w:rsidRDefault="00434006" w:rsidP="004A376D">
      <w:pPr>
        <w:spacing w:line="240" w:lineRule="auto"/>
        <w:jc w:val="both"/>
        <w:rPr>
          <w:rFonts w:cstheme="minorHAnsi"/>
          <w:b/>
          <w:sz w:val="24"/>
          <w:szCs w:val="24"/>
        </w:rPr>
      </w:pPr>
      <w:r w:rsidRPr="00B149FC">
        <w:rPr>
          <w:rFonts w:cstheme="minorHAnsi"/>
          <w:b/>
          <w:sz w:val="24"/>
          <w:szCs w:val="24"/>
        </w:rPr>
        <w:t xml:space="preserve">Why </w:t>
      </w:r>
      <w:r w:rsidR="00856248">
        <w:rPr>
          <w:rFonts w:cstheme="minorHAnsi"/>
          <w:b/>
          <w:sz w:val="24"/>
          <w:szCs w:val="24"/>
        </w:rPr>
        <w:t xml:space="preserve">was </w:t>
      </w:r>
      <w:r w:rsidR="00925E74" w:rsidRPr="00B149FC">
        <w:rPr>
          <w:rFonts w:cstheme="minorHAnsi"/>
          <w:b/>
          <w:sz w:val="24"/>
          <w:szCs w:val="24"/>
        </w:rPr>
        <w:t>d</w:t>
      </w:r>
      <w:r w:rsidR="00833E79" w:rsidRPr="00B149FC">
        <w:rPr>
          <w:rFonts w:cstheme="minorHAnsi"/>
          <w:b/>
          <w:sz w:val="24"/>
          <w:szCs w:val="24"/>
        </w:rPr>
        <w:t>eletion</w:t>
      </w:r>
      <w:r w:rsidR="00103A7D" w:rsidRPr="00B149FC">
        <w:rPr>
          <w:rFonts w:cstheme="minorHAnsi"/>
          <w:b/>
          <w:sz w:val="24"/>
          <w:szCs w:val="24"/>
        </w:rPr>
        <w:t xml:space="preserve"> </w:t>
      </w:r>
      <w:r w:rsidR="00B361DA">
        <w:rPr>
          <w:rFonts w:cstheme="minorHAnsi"/>
          <w:b/>
          <w:sz w:val="24"/>
          <w:szCs w:val="24"/>
        </w:rPr>
        <w:t xml:space="preserve">the </w:t>
      </w:r>
      <w:r w:rsidR="00103A7D" w:rsidRPr="00B149FC">
        <w:rPr>
          <w:rFonts w:cstheme="minorHAnsi"/>
          <w:b/>
          <w:sz w:val="24"/>
          <w:szCs w:val="24"/>
        </w:rPr>
        <w:t>wrong</w:t>
      </w:r>
      <w:r w:rsidR="00B361DA">
        <w:rPr>
          <w:rFonts w:cstheme="minorHAnsi"/>
          <w:b/>
          <w:sz w:val="24"/>
          <w:szCs w:val="24"/>
        </w:rPr>
        <w:t xml:space="preserve"> </w:t>
      </w:r>
      <w:r w:rsidR="003F6871">
        <w:rPr>
          <w:rFonts w:cstheme="minorHAnsi"/>
          <w:b/>
          <w:sz w:val="24"/>
          <w:szCs w:val="24"/>
        </w:rPr>
        <w:t>decision</w:t>
      </w:r>
      <w:r w:rsidR="00925E74" w:rsidRPr="00B149FC">
        <w:rPr>
          <w:rFonts w:cstheme="minorHAnsi"/>
          <w:b/>
          <w:sz w:val="24"/>
          <w:szCs w:val="24"/>
        </w:rPr>
        <w:t>?</w:t>
      </w:r>
      <w:r w:rsidR="00833E79" w:rsidRPr="00B149FC">
        <w:rPr>
          <w:rFonts w:cstheme="minorHAnsi"/>
          <w:b/>
          <w:sz w:val="24"/>
          <w:szCs w:val="24"/>
        </w:rPr>
        <w:t xml:space="preserve"> </w:t>
      </w:r>
    </w:p>
    <w:p w14:paraId="5CD68D52" w14:textId="051AE3CC" w:rsidR="00835241" w:rsidRPr="00B149FC" w:rsidRDefault="00835241" w:rsidP="004A376D">
      <w:pPr>
        <w:spacing w:line="240" w:lineRule="auto"/>
        <w:jc w:val="both"/>
        <w:rPr>
          <w:rFonts w:cstheme="minorHAnsi"/>
          <w:b/>
          <w:bCs/>
          <w:sz w:val="24"/>
          <w:szCs w:val="24"/>
        </w:rPr>
      </w:pPr>
      <w:r w:rsidRPr="00B149FC">
        <w:rPr>
          <w:rFonts w:cstheme="minorHAnsi"/>
          <w:b/>
          <w:bCs/>
          <w:sz w:val="24"/>
          <w:szCs w:val="24"/>
        </w:rPr>
        <w:t>Liverpool</w:t>
      </w:r>
      <w:r w:rsidR="000527D9" w:rsidRPr="00B149FC">
        <w:rPr>
          <w:rFonts w:cstheme="minorHAnsi"/>
          <w:b/>
          <w:bCs/>
          <w:sz w:val="24"/>
          <w:szCs w:val="24"/>
        </w:rPr>
        <w:t xml:space="preserve"> </w:t>
      </w:r>
      <w:r w:rsidR="00433DC3" w:rsidRPr="00B149FC">
        <w:rPr>
          <w:rFonts w:cstheme="minorHAnsi"/>
          <w:b/>
          <w:bCs/>
          <w:sz w:val="24"/>
          <w:szCs w:val="24"/>
        </w:rPr>
        <w:t xml:space="preserve">is </w:t>
      </w:r>
      <w:r w:rsidR="000527D9" w:rsidRPr="00B149FC">
        <w:rPr>
          <w:rFonts w:cstheme="minorHAnsi"/>
          <w:b/>
          <w:bCs/>
          <w:sz w:val="24"/>
          <w:szCs w:val="24"/>
        </w:rPr>
        <w:t xml:space="preserve">not a </w:t>
      </w:r>
      <w:r w:rsidR="00A302A4" w:rsidRPr="00B149FC">
        <w:rPr>
          <w:rFonts w:cstheme="minorHAnsi"/>
          <w:b/>
          <w:bCs/>
          <w:sz w:val="24"/>
          <w:szCs w:val="24"/>
        </w:rPr>
        <w:t>monument</w:t>
      </w:r>
      <w:r w:rsidR="00056E27" w:rsidRPr="00B149FC">
        <w:rPr>
          <w:rFonts w:cstheme="minorHAnsi"/>
          <w:b/>
          <w:bCs/>
          <w:sz w:val="24"/>
          <w:szCs w:val="24"/>
        </w:rPr>
        <w:t xml:space="preserve"> or a </w:t>
      </w:r>
      <w:r w:rsidR="00D02074" w:rsidRPr="00B149FC">
        <w:rPr>
          <w:rFonts w:cstheme="minorHAnsi"/>
          <w:b/>
          <w:bCs/>
          <w:sz w:val="24"/>
          <w:szCs w:val="24"/>
        </w:rPr>
        <w:t>museum but</w:t>
      </w:r>
      <w:r w:rsidR="000527D9" w:rsidRPr="00B149FC">
        <w:rPr>
          <w:rFonts w:cstheme="minorHAnsi"/>
          <w:b/>
          <w:bCs/>
          <w:sz w:val="24"/>
          <w:szCs w:val="24"/>
        </w:rPr>
        <w:t xml:space="preserve"> a rapidly changing city</w:t>
      </w:r>
    </w:p>
    <w:p w14:paraId="0DBD3045" w14:textId="454C7243" w:rsidR="00091471" w:rsidRPr="00B149FC" w:rsidRDefault="00091471" w:rsidP="004A376D">
      <w:pPr>
        <w:spacing w:line="240" w:lineRule="auto"/>
        <w:jc w:val="both"/>
        <w:rPr>
          <w:rFonts w:cstheme="minorHAnsi"/>
          <w:bCs/>
          <w:sz w:val="24"/>
          <w:szCs w:val="24"/>
        </w:rPr>
      </w:pPr>
      <w:r w:rsidRPr="00B149FC">
        <w:rPr>
          <w:rFonts w:cstheme="minorHAnsi"/>
          <w:bCs/>
          <w:sz w:val="24"/>
          <w:szCs w:val="24"/>
        </w:rPr>
        <w:t>There is always tension between conservation and development in big cities</w:t>
      </w:r>
      <w:r w:rsidR="00124E09" w:rsidRPr="00B149FC">
        <w:rPr>
          <w:rFonts w:cstheme="minorHAnsi"/>
          <w:bCs/>
          <w:sz w:val="24"/>
          <w:szCs w:val="24"/>
        </w:rPr>
        <w:t>.</w:t>
      </w:r>
      <w:r w:rsidRPr="00B149FC">
        <w:rPr>
          <w:rFonts w:cstheme="minorHAnsi"/>
          <w:bCs/>
          <w:sz w:val="24"/>
          <w:szCs w:val="24"/>
        </w:rPr>
        <w:t xml:space="preserve"> O</w:t>
      </w:r>
      <w:r w:rsidR="00833E79" w:rsidRPr="00B149FC">
        <w:rPr>
          <w:rFonts w:cstheme="minorHAnsi"/>
          <w:bCs/>
          <w:sz w:val="24"/>
          <w:szCs w:val="24"/>
        </w:rPr>
        <w:t xml:space="preserve">ther </w:t>
      </w:r>
      <w:r w:rsidR="00BC4479">
        <w:rPr>
          <w:rFonts w:cstheme="minorHAnsi"/>
          <w:bCs/>
          <w:sz w:val="24"/>
          <w:szCs w:val="24"/>
        </w:rPr>
        <w:t>urban</w:t>
      </w:r>
      <w:r w:rsidRPr="00B149FC">
        <w:rPr>
          <w:rFonts w:cstheme="minorHAnsi"/>
          <w:bCs/>
          <w:sz w:val="24"/>
          <w:szCs w:val="24"/>
        </w:rPr>
        <w:t xml:space="preserve"> </w:t>
      </w:r>
      <w:r w:rsidR="00833E79" w:rsidRPr="00B149FC">
        <w:rPr>
          <w:rFonts w:cstheme="minorHAnsi"/>
          <w:bCs/>
          <w:sz w:val="24"/>
          <w:szCs w:val="24"/>
        </w:rPr>
        <w:t>World H</w:t>
      </w:r>
      <w:r w:rsidRPr="00B149FC">
        <w:rPr>
          <w:rFonts w:cstheme="minorHAnsi"/>
          <w:bCs/>
          <w:sz w:val="24"/>
          <w:szCs w:val="24"/>
        </w:rPr>
        <w:t>eritage Site</w:t>
      </w:r>
      <w:r w:rsidR="00B31470">
        <w:rPr>
          <w:rFonts w:cstheme="minorHAnsi"/>
          <w:bCs/>
          <w:sz w:val="24"/>
          <w:szCs w:val="24"/>
        </w:rPr>
        <w:t>s</w:t>
      </w:r>
      <w:r w:rsidRPr="00B149FC">
        <w:rPr>
          <w:rFonts w:cstheme="minorHAnsi"/>
          <w:bCs/>
          <w:sz w:val="24"/>
          <w:szCs w:val="24"/>
        </w:rPr>
        <w:t xml:space="preserve"> </w:t>
      </w:r>
      <w:r w:rsidR="00833E79" w:rsidRPr="00B149FC">
        <w:rPr>
          <w:rFonts w:cstheme="minorHAnsi"/>
          <w:bCs/>
          <w:sz w:val="24"/>
          <w:szCs w:val="24"/>
        </w:rPr>
        <w:t xml:space="preserve">have caused </w:t>
      </w:r>
      <w:r w:rsidR="002E3532" w:rsidRPr="00B149FC">
        <w:rPr>
          <w:rFonts w:cstheme="minorHAnsi"/>
          <w:bCs/>
          <w:sz w:val="24"/>
          <w:szCs w:val="24"/>
        </w:rPr>
        <w:t>UNESCO</w:t>
      </w:r>
      <w:r w:rsidR="00F22CB8" w:rsidRPr="00B149FC">
        <w:rPr>
          <w:rFonts w:cstheme="minorHAnsi"/>
          <w:bCs/>
          <w:sz w:val="24"/>
          <w:szCs w:val="24"/>
        </w:rPr>
        <w:t xml:space="preserve"> </w:t>
      </w:r>
      <w:r w:rsidR="00C53581">
        <w:rPr>
          <w:rFonts w:cstheme="minorHAnsi"/>
          <w:bCs/>
          <w:sz w:val="24"/>
          <w:szCs w:val="24"/>
        </w:rPr>
        <w:t>worries</w:t>
      </w:r>
      <w:r w:rsidR="00833E79" w:rsidRPr="00B149FC">
        <w:rPr>
          <w:rFonts w:cstheme="minorHAnsi"/>
          <w:bCs/>
          <w:sz w:val="24"/>
          <w:szCs w:val="24"/>
        </w:rPr>
        <w:t xml:space="preserve"> </w:t>
      </w:r>
      <w:r w:rsidR="002E3532" w:rsidRPr="00B149FC">
        <w:rPr>
          <w:rFonts w:cstheme="minorHAnsi"/>
          <w:bCs/>
          <w:sz w:val="24"/>
          <w:szCs w:val="24"/>
        </w:rPr>
        <w:t>since Liverpool</w:t>
      </w:r>
      <w:r w:rsidR="00833E79" w:rsidRPr="00B149FC">
        <w:rPr>
          <w:rFonts w:cstheme="minorHAnsi"/>
          <w:bCs/>
          <w:sz w:val="24"/>
          <w:szCs w:val="24"/>
        </w:rPr>
        <w:t xml:space="preserve"> was placed on </w:t>
      </w:r>
      <w:r w:rsidR="00817075" w:rsidRPr="00B149FC">
        <w:rPr>
          <w:rFonts w:cstheme="minorHAnsi"/>
          <w:bCs/>
          <w:sz w:val="24"/>
          <w:szCs w:val="24"/>
        </w:rPr>
        <w:t xml:space="preserve">the </w:t>
      </w:r>
      <w:r w:rsidRPr="00B149FC">
        <w:rPr>
          <w:rFonts w:cstheme="minorHAnsi"/>
          <w:bCs/>
          <w:sz w:val="24"/>
          <w:szCs w:val="24"/>
        </w:rPr>
        <w:t>‘</w:t>
      </w:r>
      <w:r w:rsidR="00833E79" w:rsidRPr="00B149FC">
        <w:rPr>
          <w:rFonts w:cstheme="minorHAnsi"/>
          <w:bCs/>
          <w:sz w:val="24"/>
          <w:szCs w:val="24"/>
        </w:rPr>
        <w:t>i</w:t>
      </w:r>
      <w:r w:rsidR="002E3532" w:rsidRPr="00B149FC">
        <w:rPr>
          <w:rFonts w:cstheme="minorHAnsi"/>
          <w:bCs/>
          <w:sz w:val="24"/>
          <w:szCs w:val="24"/>
        </w:rPr>
        <w:t>n danger</w:t>
      </w:r>
      <w:r w:rsidRPr="00B149FC">
        <w:rPr>
          <w:rFonts w:cstheme="minorHAnsi"/>
          <w:bCs/>
          <w:sz w:val="24"/>
          <w:szCs w:val="24"/>
        </w:rPr>
        <w:t>’</w:t>
      </w:r>
      <w:r w:rsidR="002E3532" w:rsidRPr="00B149FC">
        <w:rPr>
          <w:rFonts w:cstheme="minorHAnsi"/>
          <w:bCs/>
          <w:sz w:val="24"/>
          <w:szCs w:val="24"/>
        </w:rPr>
        <w:t xml:space="preserve"> list. </w:t>
      </w:r>
      <w:r w:rsidR="00466256" w:rsidRPr="00B149FC">
        <w:rPr>
          <w:rFonts w:cstheme="minorHAnsi"/>
          <w:bCs/>
          <w:sz w:val="24"/>
          <w:szCs w:val="24"/>
        </w:rPr>
        <w:t>UNESCO</w:t>
      </w:r>
      <w:r w:rsidRPr="00B149FC">
        <w:rPr>
          <w:rFonts w:cstheme="minorHAnsi"/>
          <w:bCs/>
          <w:sz w:val="24"/>
          <w:szCs w:val="24"/>
        </w:rPr>
        <w:t>’s concern</w:t>
      </w:r>
      <w:r w:rsidR="00466256" w:rsidRPr="00B149FC">
        <w:rPr>
          <w:rFonts w:cstheme="minorHAnsi"/>
          <w:bCs/>
          <w:sz w:val="24"/>
          <w:szCs w:val="24"/>
        </w:rPr>
        <w:t xml:space="preserve"> since 201</w:t>
      </w:r>
      <w:r w:rsidR="00D019CB" w:rsidRPr="00B149FC">
        <w:rPr>
          <w:rFonts w:cstheme="minorHAnsi"/>
          <w:bCs/>
          <w:sz w:val="24"/>
          <w:szCs w:val="24"/>
        </w:rPr>
        <w:t>2</w:t>
      </w:r>
      <w:r w:rsidR="00466256" w:rsidRPr="00B149FC">
        <w:rPr>
          <w:rFonts w:cstheme="minorHAnsi"/>
          <w:bCs/>
          <w:sz w:val="24"/>
          <w:szCs w:val="24"/>
        </w:rPr>
        <w:t xml:space="preserve"> </w:t>
      </w:r>
      <w:r w:rsidRPr="00B149FC">
        <w:rPr>
          <w:rFonts w:cstheme="minorHAnsi"/>
          <w:bCs/>
          <w:sz w:val="24"/>
          <w:szCs w:val="24"/>
        </w:rPr>
        <w:t xml:space="preserve">has been the prospect of </w:t>
      </w:r>
      <w:r w:rsidR="00466256" w:rsidRPr="00B149FC">
        <w:rPr>
          <w:rFonts w:cstheme="minorHAnsi"/>
          <w:bCs/>
          <w:sz w:val="24"/>
          <w:szCs w:val="24"/>
        </w:rPr>
        <w:t>tall buildings</w:t>
      </w:r>
      <w:r w:rsidRPr="00B149FC">
        <w:rPr>
          <w:rFonts w:cstheme="minorHAnsi"/>
          <w:bCs/>
          <w:sz w:val="24"/>
          <w:szCs w:val="24"/>
        </w:rPr>
        <w:t xml:space="preserve"> in the Liverpool Waters </w:t>
      </w:r>
      <w:r w:rsidR="00925E74" w:rsidRPr="00B149FC">
        <w:rPr>
          <w:rFonts w:cstheme="minorHAnsi"/>
          <w:bCs/>
          <w:sz w:val="24"/>
          <w:szCs w:val="24"/>
        </w:rPr>
        <w:t xml:space="preserve">– even though none of them have </w:t>
      </w:r>
      <w:r w:rsidR="00336AFD">
        <w:rPr>
          <w:rFonts w:cstheme="minorHAnsi"/>
          <w:bCs/>
          <w:sz w:val="24"/>
          <w:szCs w:val="24"/>
        </w:rPr>
        <w:t xml:space="preserve">ever </w:t>
      </w:r>
      <w:r w:rsidR="001C246A" w:rsidRPr="00B149FC">
        <w:rPr>
          <w:rFonts w:cstheme="minorHAnsi"/>
          <w:bCs/>
          <w:sz w:val="24"/>
          <w:szCs w:val="24"/>
        </w:rPr>
        <w:t>been</w:t>
      </w:r>
      <w:r w:rsidR="00925E74" w:rsidRPr="00B149FC">
        <w:rPr>
          <w:rFonts w:cstheme="minorHAnsi"/>
          <w:bCs/>
          <w:sz w:val="24"/>
          <w:szCs w:val="24"/>
        </w:rPr>
        <w:t xml:space="preserve"> built. </w:t>
      </w:r>
      <w:r w:rsidR="00556AA4" w:rsidRPr="00B149FC">
        <w:rPr>
          <w:rFonts w:cstheme="minorHAnsi"/>
          <w:bCs/>
          <w:sz w:val="24"/>
          <w:szCs w:val="24"/>
        </w:rPr>
        <w:t xml:space="preserve">But it has </w:t>
      </w:r>
      <w:r w:rsidR="004C5D36" w:rsidRPr="00B149FC">
        <w:rPr>
          <w:rFonts w:cstheme="minorHAnsi"/>
          <w:bCs/>
          <w:sz w:val="24"/>
          <w:szCs w:val="24"/>
        </w:rPr>
        <w:t>treated</w:t>
      </w:r>
      <w:r w:rsidR="00556AA4" w:rsidRPr="00B149FC">
        <w:rPr>
          <w:rFonts w:cstheme="minorHAnsi"/>
          <w:bCs/>
          <w:sz w:val="24"/>
          <w:szCs w:val="24"/>
        </w:rPr>
        <w:t xml:space="preserve"> some other cities differently</w:t>
      </w:r>
      <w:r w:rsidR="00967199" w:rsidRPr="00B149FC">
        <w:rPr>
          <w:rFonts w:cstheme="minorHAnsi"/>
          <w:bCs/>
          <w:sz w:val="24"/>
          <w:szCs w:val="24"/>
        </w:rPr>
        <w:t xml:space="preserve"> </w:t>
      </w:r>
      <w:r w:rsidR="00336AFD">
        <w:rPr>
          <w:rFonts w:cstheme="minorHAnsi"/>
          <w:bCs/>
          <w:sz w:val="24"/>
          <w:szCs w:val="24"/>
        </w:rPr>
        <w:t xml:space="preserve">- </w:t>
      </w:r>
      <w:r w:rsidR="0049302A" w:rsidRPr="00B149FC">
        <w:rPr>
          <w:rFonts w:cstheme="minorHAnsi"/>
          <w:bCs/>
          <w:sz w:val="24"/>
          <w:szCs w:val="24"/>
        </w:rPr>
        <w:t xml:space="preserve">not </w:t>
      </w:r>
      <w:r w:rsidR="000A4720" w:rsidRPr="00B149FC">
        <w:rPr>
          <w:rFonts w:cstheme="minorHAnsi"/>
          <w:bCs/>
          <w:sz w:val="24"/>
          <w:szCs w:val="24"/>
        </w:rPr>
        <w:t>objecting</w:t>
      </w:r>
      <w:r w:rsidR="0049302A" w:rsidRPr="00B149FC">
        <w:rPr>
          <w:rFonts w:cstheme="minorHAnsi"/>
          <w:bCs/>
          <w:sz w:val="24"/>
          <w:szCs w:val="24"/>
        </w:rPr>
        <w:t xml:space="preserve"> to </w:t>
      </w:r>
      <w:r w:rsidRPr="00B149FC">
        <w:rPr>
          <w:rFonts w:cstheme="minorHAnsi"/>
          <w:bCs/>
          <w:sz w:val="24"/>
          <w:szCs w:val="24"/>
        </w:rPr>
        <w:t xml:space="preserve">high rise construction </w:t>
      </w:r>
      <w:r w:rsidR="003A0F1A">
        <w:rPr>
          <w:rFonts w:cstheme="minorHAnsi"/>
          <w:bCs/>
          <w:sz w:val="24"/>
          <w:szCs w:val="24"/>
        </w:rPr>
        <w:t xml:space="preserve">that </w:t>
      </w:r>
      <w:r w:rsidRPr="00B149FC">
        <w:rPr>
          <w:rFonts w:cstheme="minorHAnsi"/>
          <w:bCs/>
          <w:sz w:val="24"/>
          <w:szCs w:val="24"/>
        </w:rPr>
        <w:t xml:space="preserve">has </w:t>
      </w:r>
      <w:r w:rsidR="00834550">
        <w:rPr>
          <w:rFonts w:cstheme="minorHAnsi"/>
          <w:bCs/>
          <w:sz w:val="24"/>
          <w:szCs w:val="24"/>
        </w:rPr>
        <w:t>already</w:t>
      </w:r>
      <w:r w:rsidR="00344C11">
        <w:rPr>
          <w:rFonts w:cstheme="minorHAnsi"/>
          <w:bCs/>
          <w:sz w:val="24"/>
          <w:szCs w:val="24"/>
        </w:rPr>
        <w:t xml:space="preserve"> </w:t>
      </w:r>
      <w:r w:rsidR="00FE6AB7">
        <w:rPr>
          <w:rFonts w:cstheme="minorHAnsi"/>
          <w:bCs/>
          <w:sz w:val="24"/>
          <w:szCs w:val="24"/>
        </w:rPr>
        <w:t>taken</w:t>
      </w:r>
      <w:r w:rsidRPr="00B149FC">
        <w:rPr>
          <w:rFonts w:cstheme="minorHAnsi"/>
          <w:bCs/>
          <w:sz w:val="24"/>
          <w:szCs w:val="24"/>
        </w:rPr>
        <w:t xml:space="preserve"> place</w:t>
      </w:r>
      <w:r w:rsidR="0049302A" w:rsidRPr="00B149FC">
        <w:rPr>
          <w:rFonts w:cstheme="minorHAnsi"/>
          <w:bCs/>
          <w:sz w:val="24"/>
          <w:szCs w:val="24"/>
        </w:rPr>
        <w:t xml:space="preserve">. </w:t>
      </w:r>
      <w:r w:rsidRPr="00B149FC">
        <w:rPr>
          <w:rFonts w:cstheme="minorHAnsi"/>
          <w:bCs/>
          <w:sz w:val="24"/>
          <w:szCs w:val="24"/>
        </w:rPr>
        <w:t>The Tower of Lond</w:t>
      </w:r>
      <w:r w:rsidR="005F7838" w:rsidRPr="00B149FC">
        <w:rPr>
          <w:rFonts w:cstheme="minorHAnsi"/>
          <w:bCs/>
          <w:sz w:val="24"/>
          <w:szCs w:val="24"/>
        </w:rPr>
        <w:t>o</w:t>
      </w:r>
      <w:r w:rsidRPr="00B149FC">
        <w:rPr>
          <w:rFonts w:cstheme="minorHAnsi"/>
          <w:bCs/>
          <w:sz w:val="24"/>
          <w:szCs w:val="24"/>
        </w:rPr>
        <w:t xml:space="preserve">n </w:t>
      </w:r>
      <w:r w:rsidR="00563E9F" w:rsidRPr="00B149FC">
        <w:rPr>
          <w:rFonts w:cstheme="minorHAnsi"/>
          <w:bCs/>
          <w:sz w:val="24"/>
          <w:szCs w:val="24"/>
        </w:rPr>
        <w:t>World</w:t>
      </w:r>
      <w:r w:rsidRPr="00B149FC">
        <w:rPr>
          <w:rFonts w:cstheme="minorHAnsi"/>
          <w:bCs/>
          <w:sz w:val="24"/>
          <w:szCs w:val="24"/>
        </w:rPr>
        <w:t xml:space="preserve"> Heritage</w:t>
      </w:r>
      <w:r w:rsidR="005F7838" w:rsidRPr="00B149FC">
        <w:rPr>
          <w:rFonts w:cstheme="minorHAnsi"/>
          <w:bCs/>
          <w:sz w:val="24"/>
          <w:szCs w:val="24"/>
        </w:rPr>
        <w:t xml:space="preserve"> S</w:t>
      </w:r>
      <w:r w:rsidRPr="00B149FC">
        <w:rPr>
          <w:rFonts w:cstheme="minorHAnsi"/>
          <w:bCs/>
          <w:sz w:val="24"/>
          <w:szCs w:val="24"/>
        </w:rPr>
        <w:t>ite</w:t>
      </w:r>
      <w:r w:rsidR="00216B87">
        <w:rPr>
          <w:rFonts w:cstheme="minorHAnsi"/>
          <w:bCs/>
          <w:sz w:val="24"/>
          <w:szCs w:val="24"/>
        </w:rPr>
        <w:t>,</w:t>
      </w:r>
      <w:r w:rsidRPr="00B149FC">
        <w:rPr>
          <w:rFonts w:cstheme="minorHAnsi"/>
          <w:bCs/>
          <w:sz w:val="24"/>
          <w:szCs w:val="24"/>
        </w:rPr>
        <w:t xml:space="preserve"> for</w:t>
      </w:r>
      <w:r w:rsidR="005F7838" w:rsidRPr="00B149FC">
        <w:rPr>
          <w:rFonts w:cstheme="minorHAnsi"/>
          <w:bCs/>
          <w:sz w:val="24"/>
          <w:szCs w:val="24"/>
        </w:rPr>
        <w:t xml:space="preserve"> </w:t>
      </w:r>
      <w:r w:rsidRPr="00B149FC">
        <w:rPr>
          <w:rFonts w:cstheme="minorHAnsi"/>
          <w:bCs/>
          <w:sz w:val="24"/>
          <w:szCs w:val="24"/>
        </w:rPr>
        <w:t>example</w:t>
      </w:r>
      <w:r w:rsidR="00216B87">
        <w:rPr>
          <w:rFonts w:cstheme="minorHAnsi"/>
          <w:bCs/>
          <w:sz w:val="24"/>
          <w:szCs w:val="24"/>
        </w:rPr>
        <w:t>,</w:t>
      </w:r>
      <w:r w:rsidRPr="00B149FC">
        <w:rPr>
          <w:rFonts w:cstheme="minorHAnsi"/>
          <w:bCs/>
          <w:sz w:val="24"/>
          <w:szCs w:val="24"/>
        </w:rPr>
        <w:t xml:space="preserve"> has been surrounded by some of the tallest new buildings</w:t>
      </w:r>
      <w:r w:rsidR="005F7838" w:rsidRPr="00B149FC">
        <w:rPr>
          <w:rFonts w:cstheme="minorHAnsi"/>
          <w:bCs/>
          <w:sz w:val="24"/>
          <w:szCs w:val="24"/>
        </w:rPr>
        <w:t xml:space="preserve"> </w:t>
      </w:r>
      <w:r w:rsidRPr="00B149FC">
        <w:rPr>
          <w:rFonts w:cstheme="minorHAnsi"/>
          <w:bCs/>
          <w:sz w:val="24"/>
          <w:szCs w:val="24"/>
        </w:rPr>
        <w:t>in Europe</w:t>
      </w:r>
      <w:r w:rsidR="005F7838" w:rsidRPr="00B149FC">
        <w:rPr>
          <w:rFonts w:cstheme="minorHAnsi"/>
          <w:bCs/>
          <w:sz w:val="24"/>
          <w:szCs w:val="24"/>
        </w:rPr>
        <w:t>,</w:t>
      </w:r>
      <w:r w:rsidRPr="00B149FC">
        <w:rPr>
          <w:rFonts w:cstheme="minorHAnsi"/>
          <w:bCs/>
          <w:sz w:val="24"/>
          <w:szCs w:val="24"/>
        </w:rPr>
        <w:t xml:space="preserve"> </w:t>
      </w:r>
      <w:r w:rsidR="003A0F1A">
        <w:rPr>
          <w:rFonts w:cstheme="minorHAnsi"/>
          <w:bCs/>
          <w:sz w:val="24"/>
          <w:szCs w:val="24"/>
        </w:rPr>
        <w:t xml:space="preserve">which have </w:t>
      </w:r>
      <w:r w:rsidRPr="00B149FC">
        <w:rPr>
          <w:rFonts w:cstheme="minorHAnsi"/>
          <w:bCs/>
          <w:sz w:val="24"/>
          <w:szCs w:val="24"/>
        </w:rPr>
        <w:t>dramatically chan</w:t>
      </w:r>
      <w:r w:rsidR="005F7838" w:rsidRPr="00B149FC">
        <w:rPr>
          <w:rFonts w:cstheme="minorHAnsi"/>
          <w:bCs/>
          <w:sz w:val="24"/>
          <w:szCs w:val="24"/>
        </w:rPr>
        <w:t>g</w:t>
      </w:r>
      <w:r w:rsidR="003A0F1A">
        <w:rPr>
          <w:rFonts w:cstheme="minorHAnsi"/>
          <w:bCs/>
          <w:sz w:val="24"/>
          <w:szCs w:val="24"/>
        </w:rPr>
        <w:t>ed</w:t>
      </w:r>
      <w:r w:rsidRPr="00B149FC">
        <w:rPr>
          <w:rFonts w:cstheme="minorHAnsi"/>
          <w:bCs/>
          <w:sz w:val="24"/>
          <w:szCs w:val="24"/>
        </w:rPr>
        <w:t xml:space="preserve"> its historic setting. </w:t>
      </w:r>
      <w:r w:rsidR="00967199" w:rsidRPr="00B149FC">
        <w:rPr>
          <w:rFonts w:cstheme="minorHAnsi"/>
          <w:bCs/>
          <w:sz w:val="24"/>
          <w:szCs w:val="24"/>
        </w:rPr>
        <w:t>But UNESCO has not threatened to delete London</w:t>
      </w:r>
      <w:r w:rsidR="003A0F1A">
        <w:rPr>
          <w:rFonts w:cstheme="minorHAnsi"/>
          <w:bCs/>
          <w:sz w:val="24"/>
          <w:szCs w:val="24"/>
        </w:rPr>
        <w:t>!</w:t>
      </w:r>
      <w:r w:rsidR="00967199" w:rsidRPr="00B149FC">
        <w:rPr>
          <w:rFonts w:cstheme="minorHAnsi"/>
          <w:bCs/>
          <w:sz w:val="24"/>
          <w:szCs w:val="24"/>
        </w:rPr>
        <w:t xml:space="preserve"> </w:t>
      </w:r>
    </w:p>
    <w:p w14:paraId="78970874" w14:textId="35175575" w:rsidR="007D5533" w:rsidRPr="00B149FC" w:rsidRDefault="007B4BAB" w:rsidP="004A376D">
      <w:pPr>
        <w:spacing w:line="240" w:lineRule="auto"/>
        <w:jc w:val="both"/>
        <w:rPr>
          <w:rFonts w:cstheme="minorHAnsi"/>
          <w:bCs/>
          <w:sz w:val="24"/>
          <w:szCs w:val="24"/>
        </w:rPr>
      </w:pPr>
      <w:r w:rsidRPr="00B149FC">
        <w:rPr>
          <w:rFonts w:cstheme="minorHAnsi"/>
          <w:bCs/>
          <w:sz w:val="24"/>
          <w:szCs w:val="24"/>
        </w:rPr>
        <w:t>Also,</w:t>
      </w:r>
      <w:r w:rsidR="00034CED" w:rsidRPr="00B149FC">
        <w:rPr>
          <w:rFonts w:cstheme="minorHAnsi"/>
          <w:bCs/>
          <w:sz w:val="24"/>
          <w:szCs w:val="24"/>
        </w:rPr>
        <w:t xml:space="preserve"> u</w:t>
      </w:r>
      <w:r w:rsidR="00091471" w:rsidRPr="00B149FC">
        <w:rPr>
          <w:rFonts w:cstheme="minorHAnsi"/>
          <w:bCs/>
          <w:sz w:val="24"/>
          <w:szCs w:val="24"/>
        </w:rPr>
        <w:t xml:space="preserve">nlike other </w:t>
      </w:r>
      <w:r w:rsidR="005F7838" w:rsidRPr="00B149FC">
        <w:rPr>
          <w:rFonts w:cstheme="minorHAnsi"/>
          <w:bCs/>
          <w:sz w:val="24"/>
          <w:szCs w:val="24"/>
        </w:rPr>
        <w:t xml:space="preserve">World Heritage </w:t>
      </w:r>
      <w:r w:rsidR="00091471" w:rsidRPr="00B149FC">
        <w:rPr>
          <w:rFonts w:cstheme="minorHAnsi"/>
          <w:bCs/>
          <w:sz w:val="24"/>
          <w:szCs w:val="24"/>
        </w:rPr>
        <w:t xml:space="preserve">cities Liverpool has a long history of </w:t>
      </w:r>
      <w:r w:rsidR="005F7838" w:rsidRPr="00B149FC">
        <w:rPr>
          <w:rFonts w:cstheme="minorHAnsi"/>
          <w:bCs/>
          <w:sz w:val="24"/>
          <w:szCs w:val="24"/>
        </w:rPr>
        <w:t>restructuring</w:t>
      </w:r>
      <w:r w:rsidR="00091471" w:rsidRPr="00B149FC">
        <w:rPr>
          <w:rFonts w:cstheme="minorHAnsi"/>
          <w:bCs/>
          <w:sz w:val="24"/>
          <w:szCs w:val="24"/>
        </w:rPr>
        <w:t xml:space="preserve"> its docks</w:t>
      </w:r>
      <w:r w:rsidR="005F7838" w:rsidRPr="00B149FC">
        <w:rPr>
          <w:rFonts w:cstheme="minorHAnsi"/>
          <w:bCs/>
          <w:sz w:val="24"/>
          <w:szCs w:val="24"/>
        </w:rPr>
        <w:t xml:space="preserve">, </w:t>
      </w:r>
      <w:r w:rsidR="00091471" w:rsidRPr="00B149FC">
        <w:rPr>
          <w:rFonts w:cstheme="minorHAnsi"/>
          <w:bCs/>
          <w:sz w:val="24"/>
          <w:szCs w:val="24"/>
        </w:rPr>
        <w:t>building tall structures</w:t>
      </w:r>
      <w:r w:rsidR="00D237C2">
        <w:rPr>
          <w:rFonts w:cstheme="minorHAnsi"/>
          <w:bCs/>
          <w:sz w:val="24"/>
          <w:szCs w:val="24"/>
        </w:rPr>
        <w:t xml:space="preserve"> </w:t>
      </w:r>
      <w:r w:rsidR="005F7838" w:rsidRPr="00B149FC">
        <w:rPr>
          <w:rFonts w:cstheme="minorHAnsi"/>
          <w:bCs/>
          <w:sz w:val="24"/>
          <w:szCs w:val="24"/>
        </w:rPr>
        <w:t xml:space="preserve">and </w:t>
      </w:r>
      <w:r w:rsidR="00091471" w:rsidRPr="00B149FC">
        <w:rPr>
          <w:rFonts w:cstheme="minorHAnsi"/>
          <w:bCs/>
          <w:sz w:val="24"/>
          <w:szCs w:val="24"/>
        </w:rPr>
        <w:t xml:space="preserve">infilling docks to </w:t>
      </w:r>
      <w:r w:rsidR="005F7838" w:rsidRPr="00B149FC">
        <w:rPr>
          <w:rFonts w:cstheme="minorHAnsi"/>
          <w:bCs/>
          <w:sz w:val="24"/>
          <w:szCs w:val="24"/>
        </w:rPr>
        <w:t>accommodate</w:t>
      </w:r>
      <w:r w:rsidR="00091471" w:rsidRPr="00B149FC">
        <w:rPr>
          <w:rFonts w:cstheme="minorHAnsi"/>
          <w:bCs/>
          <w:sz w:val="24"/>
          <w:szCs w:val="24"/>
        </w:rPr>
        <w:t xml:space="preserve"> new </w:t>
      </w:r>
      <w:r w:rsidR="005F7838" w:rsidRPr="00B149FC">
        <w:rPr>
          <w:rFonts w:cstheme="minorHAnsi"/>
          <w:bCs/>
          <w:sz w:val="24"/>
          <w:szCs w:val="24"/>
        </w:rPr>
        <w:t>development. T</w:t>
      </w:r>
      <w:r w:rsidR="001C62C7" w:rsidRPr="00B149FC">
        <w:rPr>
          <w:rFonts w:cstheme="minorHAnsi"/>
          <w:bCs/>
          <w:sz w:val="24"/>
          <w:szCs w:val="24"/>
        </w:rPr>
        <w:t xml:space="preserve">he </w:t>
      </w:r>
      <w:r w:rsidR="005F7838" w:rsidRPr="00B149FC">
        <w:rPr>
          <w:rFonts w:cstheme="minorHAnsi"/>
          <w:bCs/>
          <w:sz w:val="24"/>
          <w:szCs w:val="24"/>
        </w:rPr>
        <w:t xml:space="preserve">massive </w:t>
      </w:r>
      <w:r w:rsidR="001C62C7" w:rsidRPr="00B149FC">
        <w:rPr>
          <w:rFonts w:cstheme="minorHAnsi"/>
          <w:bCs/>
          <w:sz w:val="24"/>
          <w:szCs w:val="24"/>
        </w:rPr>
        <w:t xml:space="preserve">Royal Liver </w:t>
      </w:r>
      <w:r w:rsidR="005F7838" w:rsidRPr="00B149FC">
        <w:rPr>
          <w:rFonts w:cstheme="minorHAnsi"/>
          <w:bCs/>
          <w:sz w:val="24"/>
          <w:szCs w:val="24"/>
        </w:rPr>
        <w:t xml:space="preserve">Building, with its iconic Liver Birds – </w:t>
      </w:r>
      <w:r w:rsidR="00155522">
        <w:rPr>
          <w:rFonts w:cstheme="minorHAnsi"/>
          <w:bCs/>
          <w:sz w:val="24"/>
          <w:szCs w:val="24"/>
        </w:rPr>
        <w:t>the</w:t>
      </w:r>
      <w:r w:rsidR="005F7838" w:rsidRPr="00B149FC">
        <w:rPr>
          <w:rFonts w:cstheme="minorHAnsi"/>
          <w:bCs/>
          <w:sz w:val="24"/>
          <w:szCs w:val="24"/>
        </w:rPr>
        <w:t xml:space="preserve"> worldwide symbol of the city – was built on a</w:t>
      </w:r>
      <w:r w:rsidR="00BF5D8B" w:rsidRPr="00B149FC">
        <w:rPr>
          <w:rFonts w:cstheme="minorHAnsi"/>
          <w:bCs/>
          <w:sz w:val="24"/>
          <w:szCs w:val="24"/>
        </w:rPr>
        <w:t>n</w:t>
      </w:r>
      <w:r w:rsidR="005F7838" w:rsidRPr="00B149FC">
        <w:rPr>
          <w:rFonts w:cstheme="minorHAnsi"/>
          <w:bCs/>
          <w:sz w:val="24"/>
          <w:szCs w:val="24"/>
        </w:rPr>
        <w:t xml:space="preserve"> infilled former dock site. </w:t>
      </w:r>
      <w:r w:rsidR="00BF5D8B" w:rsidRPr="00B149FC">
        <w:rPr>
          <w:rFonts w:cstheme="minorHAnsi"/>
          <w:bCs/>
          <w:sz w:val="24"/>
          <w:szCs w:val="24"/>
        </w:rPr>
        <w:t xml:space="preserve">As the Merseyside Civic </w:t>
      </w:r>
      <w:r w:rsidR="00CB49C4" w:rsidRPr="00B149FC">
        <w:rPr>
          <w:rFonts w:cstheme="minorHAnsi"/>
          <w:bCs/>
          <w:sz w:val="24"/>
          <w:szCs w:val="24"/>
        </w:rPr>
        <w:t>Society</w:t>
      </w:r>
      <w:r w:rsidR="00BF5D8B" w:rsidRPr="00B149FC">
        <w:rPr>
          <w:rFonts w:cstheme="minorHAnsi"/>
          <w:bCs/>
          <w:sz w:val="24"/>
          <w:szCs w:val="24"/>
        </w:rPr>
        <w:t xml:space="preserve"> has argued, i</w:t>
      </w:r>
      <w:r w:rsidR="00835241" w:rsidRPr="00B149FC">
        <w:rPr>
          <w:rFonts w:cstheme="minorHAnsi"/>
          <w:bCs/>
          <w:sz w:val="24"/>
          <w:szCs w:val="24"/>
        </w:rPr>
        <w:t>n Liverpool, b</w:t>
      </w:r>
      <w:r w:rsidR="005F7838" w:rsidRPr="00B149FC">
        <w:rPr>
          <w:rFonts w:cstheme="minorHAnsi"/>
          <w:bCs/>
          <w:sz w:val="24"/>
          <w:szCs w:val="24"/>
        </w:rPr>
        <w:t>ig buildings, tall buildings and dock i</w:t>
      </w:r>
      <w:r w:rsidR="00835241" w:rsidRPr="00B149FC">
        <w:rPr>
          <w:rFonts w:cstheme="minorHAnsi"/>
          <w:bCs/>
          <w:sz w:val="24"/>
          <w:szCs w:val="24"/>
        </w:rPr>
        <w:t>n</w:t>
      </w:r>
      <w:r w:rsidR="00F517F9">
        <w:rPr>
          <w:rFonts w:cstheme="minorHAnsi"/>
          <w:bCs/>
          <w:sz w:val="24"/>
          <w:szCs w:val="24"/>
        </w:rPr>
        <w:t>-</w:t>
      </w:r>
      <w:r w:rsidR="005F7838" w:rsidRPr="00B149FC">
        <w:rPr>
          <w:rFonts w:cstheme="minorHAnsi"/>
          <w:bCs/>
          <w:sz w:val="24"/>
          <w:szCs w:val="24"/>
        </w:rPr>
        <w:t>filling ar</w:t>
      </w:r>
      <w:r w:rsidR="00BF5D8B" w:rsidRPr="00B149FC">
        <w:rPr>
          <w:rFonts w:cstheme="minorHAnsi"/>
          <w:bCs/>
          <w:sz w:val="24"/>
          <w:szCs w:val="24"/>
        </w:rPr>
        <w:t>e</w:t>
      </w:r>
      <w:r w:rsidR="005F7838" w:rsidRPr="00B149FC">
        <w:rPr>
          <w:rFonts w:cstheme="minorHAnsi"/>
          <w:bCs/>
          <w:sz w:val="24"/>
          <w:szCs w:val="24"/>
        </w:rPr>
        <w:t xml:space="preserve"> simply part of</w:t>
      </w:r>
      <w:r w:rsidR="00835241" w:rsidRPr="00B149FC">
        <w:rPr>
          <w:rFonts w:cstheme="minorHAnsi"/>
          <w:bCs/>
          <w:sz w:val="24"/>
          <w:szCs w:val="24"/>
        </w:rPr>
        <w:t xml:space="preserve"> </w:t>
      </w:r>
      <w:r w:rsidR="005F7838" w:rsidRPr="00B149FC">
        <w:rPr>
          <w:rFonts w:cstheme="minorHAnsi"/>
          <w:bCs/>
          <w:sz w:val="24"/>
          <w:szCs w:val="24"/>
        </w:rPr>
        <w:t>a long sta</w:t>
      </w:r>
      <w:r w:rsidR="00835241" w:rsidRPr="00B149FC">
        <w:rPr>
          <w:rFonts w:cstheme="minorHAnsi"/>
          <w:bCs/>
          <w:sz w:val="24"/>
          <w:szCs w:val="24"/>
        </w:rPr>
        <w:t>n</w:t>
      </w:r>
      <w:r w:rsidR="005F7838" w:rsidRPr="00B149FC">
        <w:rPr>
          <w:rFonts w:cstheme="minorHAnsi"/>
          <w:bCs/>
          <w:sz w:val="24"/>
          <w:szCs w:val="24"/>
        </w:rPr>
        <w:t>ding architectural and building tradition</w:t>
      </w:r>
      <w:r w:rsidR="00056E27" w:rsidRPr="00B149FC">
        <w:rPr>
          <w:rFonts w:cstheme="minorHAnsi"/>
          <w:bCs/>
          <w:sz w:val="24"/>
          <w:szCs w:val="24"/>
        </w:rPr>
        <w:t>.</w:t>
      </w:r>
      <w:r w:rsidR="005F7838" w:rsidRPr="00FF082E">
        <w:rPr>
          <w:rFonts w:cstheme="minorHAnsi"/>
          <w:bCs/>
          <w:sz w:val="24"/>
          <w:szCs w:val="24"/>
        </w:rPr>
        <w:t xml:space="preserve">   </w:t>
      </w:r>
    </w:p>
    <w:p w14:paraId="5C6AA2A0" w14:textId="047585F3" w:rsidR="00E7086C" w:rsidRPr="00B149FC" w:rsidRDefault="00E7086C" w:rsidP="004A376D">
      <w:pPr>
        <w:spacing w:line="240" w:lineRule="auto"/>
        <w:jc w:val="both"/>
        <w:rPr>
          <w:rFonts w:cstheme="minorHAnsi"/>
          <w:b/>
          <w:sz w:val="24"/>
          <w:szCs w:val="24"/>
        </w:rPr>
      </w:pPr>
      <w:r w:rsidRPr="00B149FC">
        <w:rPr>
          <w:rFonts w:cstheme="minorHAnsi"/>
          <w:b/>
          <w:sz w:val="24"/>
          <w:szCs w:val="24"/>
        </w:rPr>
        <w:t>The Liverpool site is different</w:t>
      </w:r>
    </w:p>
    <w:p w14:paraId="45DB6E89" w14:textId="0D417B44" w:rsidR="0007398D" w:rsidRPr="00B149FC" w:rsidRDefault="00B21C0D" w:rsidP="004A376D">
      <w:pPr>
        <w:spacing w:line="240" w:lineRule="auto"/>
        <w:jc w:val="both"/>
        <w:rPr>
          <w:rFonts w:cstheme="minorHAnsi"/>
          <w:bCs/>
          <w:sz w:val="24"/>
          <w:szCs w:val="24"/>
        </w:rPr>
      </w:pPr>
      <w:r w:rsidRPr="00B149FC">
        <w:rPr>
          <w:rFonts w:cstheme="minorHAnsi"/>
          <w:bCs/>
          <w:sz w:val="24"/>
          <w:szCs w:val="24"/>
        </w:rPr>
        <w:t xml:space="preserve">In </w:t>
      </w:r>
      <w:r w:rsidR="00060FD0" w:rsidRPr="00B149FC">
        <w:rPr>
          <w:rFonts w:cstheme="minorHAnsi"/>
          <w:bCs/>
          <w:sz w:val="24"/>
          <w:szCs w:val="24"/>
        </w:rPr>
        <w:t>addition,</w:t>
      </w:r>
      <w:r w:rsidRPr="00B149FC">
        <w:rPr>
          <w:rFonts w:cstheme="minorHAnsi"/>
          <w:bCs/>
          <w:sz w:val="24"/>
          <w:szCs w:val="24"/>
        </w:rPr>
        <w:t xml:space="preserve"> </w:t>
      </w:r>
      <w:r w:rsidR="00DA18C7" w:rsidRPr="00B149FC">
        <w:rPr>
          <w:rFonts w:cstheme="minorHAnsi"/>
          <w:bCs/>
          <w:sz w:val="24"/>
          <w:szCs w:val="24"/>
        </w:rPr>
        <w:t>Liverpool,</w:t>
      </w:r>
      <w:r w:rsidR="00732913" w:rsidRPr="00B149FC">
        <w:rPr>
          <w:rFonts w:cstheme="minorHAnsi"/>
          <w:bCs/>
          <w:sz w:val="24"/>
          <w:szCs w:val="24"/>
        </w:rPr>
        <w:t xml:space="preserve"> </w:t>
      </w:r>
      <w:r w:rsidR="00501639" w:rsidRPr="00B149FC">
        <w:rPr>
          <w:rFonts w:cstheme="minorHAnsi"/>
          <w:bCs/>
          <w:sz w:val="24"/>
          <w:szCs w:val="24"/>
        </w:rPr>
        <w:t>unlike</w:t>
      </w:r>
      <w:r w:rsidR="00F868D2" w:rsidRPr="00B149FC">
        <w:rPr>
          <w:rFonts w:cstheme="minorHAnsi"/>
          <w:bCs/>
          <w:sz w:val="24"/>
          <w:szCs w:val="24"/>
        </w:rPr>
        <w:t xml:space="preserve"> </w:t>
      </w:r>
      <w:r w:rsidR="005F7838" w:rsidRPr="00B149FC">
        <w:rPr>
          <w:rFonts w:cstheme="minorHAnsi"/>
          <w:bCs/>
          <w:sz w:val="24"/>
          <w:szCs w:val="24"/>
        </w:rPr>
        <w:t xml:space="preserve">many </w:t>
      </w:r>
      <w:r w:rsidR="00501639" w:rsidRPr="00B149FC">
        <w:rPr>
          <w:rFonts w:cstheme="minorHAnsi"/>
          <w:bCs/>
          <w:sz w:val="24"/>
          <w:szCs w:val="24"/>
        </w:rPr>
        <w:t>other World Heritage cities</w:t>
      </w:r>
      <w:r w:rsidR="007D5533" w:rsidRPr="00B149FC">
        <w:rPr>
          <w:rFonts w:cstheme="minorHAnsi"/>
          <w:bCs/>
          <w:sz w:val="24"/>
          <w:szCs w:val="24"/>
        </w:rPr>
        <w:t xml:space="preserve">, </w:t>
      </w:r>
      <w:r w:rsidR="005F7838" w:rsidRPr="00B149FC">
        <w:rPr>
          <w:rFonts w:cstheme="minorHAnsi"/>
          <w:bCs/>
          <w:sz w:val="24"/>
          <w:szCs w:val="24"/>
        </w:rPr>
        <w:t>has a World Heritage Site and</w:t>
      </w:r>
      <w:r w:rsidR="00732913" w:rsidRPr="00B149FC">
        <w:rPr>
          <w:rFonts w:cstheme="minorHAnsi"/>
          <w:bCs/>
          <w:sz w:val="24"/>
          <w:szCs w:val="24"/>
        </w:rPr>
        <w:t xml:space="preserve"> </w:t>
      </w:r>
      <w:r w:rsidR="00563E9F" w:rsidRPr="00B149FC">
        <w:rPr>
          <w:rFonts w:cstheme="minorHAnsi"/>
          <w:bCs/>
          <w:sz w:val="24"/>
          <w:szCs w:val="24"/>
        </w:rPr>
        <w:t>Buffer Z</w:t>
      </w:r>
      <w:r w:rsidR="00732913" w:rsidRPr="00B149FC">
        <w:rPr>
          <w:rFonts w:cstheme="minorHAnsi"/>
          <w:bCs/>
          <w:sz w:val="24"/>
          <w:szCs w:val="24"/>
        </w:rPr>
        <w:t xml:space="preserve">one </w:t>
      </w:r>
      <w:r w:rsidR="00C77BDE" w:rsidRPr="00B149FC">
        <w:rPr>
          <w:rFonts w:cstheme="minorHAnsi"/>
          <w:bCs/>
          <w:sz w:val="24"/>
          <w:szCs w:val="24"/>
        </w:rPr>
        <w:t xml:space="preserve">which </w:t>
      </w:r>
      <w:r w:rsidR="00BE2964" w:rsidRPr="00B149FC">
        <w:rPr>
          <w:rFonts w:cstheme="minorHAnsi"/>
          <w:bCs/>
          <w:sz w:val="24"/>
          <w:szCs w:val="24"/>
        </w:rPr>
        <w:t>includes</w:t>
      </w:r>
      <w:r w:rsidR="00C77BDE" w:rsidRPr="00B149FC">
        <w:rPr>
          <w:rFonts w:cstheme="minorHAnsi"/>
          <w:bCs/>
          <w:sz w:val="24"/>
          <w:szCs w:val="24"/>
        </w:rPr>
        <w:t xml:space="preserve"> </w:t>
      </w:r>
      <w:r w:rsidR="005F7838" w:rsidRPr="00B149FC">
        <w:rPr>
          <w:rFonts w:cstheme="minorHAnsi"/>
          <w:bCs/>
          <w:sz w:val="24"/>
          <w:szCs w:val="24"/>
        </w:rPr>
        <w:t>the whole</w:t>
      </w:r>
      <w:r w:rsidR="00732A20" w:rsidRPr="00B149FC">
        <w:rPr>
          <w:rFonts w:cstheme="minorHAnsi"/>
          <w:bCs/>
          <w:sz w:val="24"/>
          <w:szCs w:val="24"/>
        </w:rPr>
        <w:t xml:space="preserve"> of the city centre, the central waterfront </w:t>
      </w:r>
      <w:r w:rsidR="00CB49C4" w:rsidRPr="00B149FC">
        <w:rPr>
          <w:rFonts w:cstheme="minorHAnsi"/>
          <w:bCs/>
          <w:sz w:val="24"/>
          <w:szCs w:val="24"/>
        </w:rPr>
        <w:t>area</w:t>
      </w:r>
      <w:r w:rsidR="00732A20" w:rsidRPr="00B149FC">
        <w:rPr>
          <w:rFonts w:cstheme="minorHAnsi"/>
          <w:bCs/>
          <w:sz w:val="24"/>
          <w:szCs w:val="24"/>
        </w:rPr>
        <w:t xml:space="preserve"> and </w:t>
      </w:r>
      <w:r w:rsidR="00CB49C4" w:rsidRPr="00B149FC">
        <w:rPr>
          <w:rFonts w:cstheme="minorHAnsi"/>
          <w:bCs/>
          <w:sz w:val="24"/>
          <w:szCs w:val="24"/>
        </w:rPr>
        <w:t>most of</w:t>
      </w:r>
      <w:r w:rsidR="00732A20" w:rsidRPr="00B149FC">
        <w:rPr>
          <w:rFonts w:cstheme="minorHAnsi"/>
          <w:bCs/>
          <w:sz w:val="24"/>
          <w:szCs w:val="24"/>
        </w:rPr>
        <w:t xml:space="preserve"> the </w:t>
      </w:r>
      <w:r w:rsidR="00835241" w:rsidRPr="00B149FC">
        <w:rPr>
          <w:rFonts w:cstheme="minorHAnsi"/>
          <w:bCs/>
          <w:sz w:val="24"/>
          <w:szCs w:val="24"/>
        </w:rPr>
        <w:t xml:space="preserve">derelict </w:t>
      </w:r>
      <w:r w:rsidR="003147D6">
        <w:rPr>
          <w:rFonts w:cstheme="minorHAnsi"/>
          <w:bCs/>
          <w:sz w:val="24"/>
          <w:szCs w:val="24"/>
        </w:rPr>
        <w:t>n</w:t>
      </w:r>
      <w:r w:rsidR="00835241" w:rsidRPr="00B149FC">
        <w:rPr>
          <w:rFonts w:cstheme="minorHAnsi"/>
          <w:bCs/>
          <w:sz w:val="24"/>
          <w:szCs w:val="24"/>
        </w:rPr>
        <w:t xml:space="preserve">orthern </w:t>
      </w:r>
      <w:r w:rsidR="00291505">
        <w:rPr>
          <w:rFonts w:cstheme="minorHAnsi"/>
          <w:bCs/>
          <w:sz w:val="24"/>
          <w:szCs w:val="24"/>
        </w:rPr>
        <w:t>d</w:t>
      </w:r>
      <w:r w:rsidR="00835241" w:rsidRPr="00B149FC">
        <w:rPr>
          <w:rFonts w:cstheme="minorHAnsi"/>
          <w:bCs/>
          <w:sz w:val="24"/>
          <w:szCs w:val="24"/>
        </w:rPr>
        <w:t>ocks</w:t>
      </w:r>
      <w:r w:rsidR="004B69A5" w:rsidRPr="00B149FC">
        <w:rPr>
          <w:rFonts w:cstheme="minorHAnsi"/>
          <w:bCs/>
          <w:sz w:val="24"/>
          <w:szCs w:val="24"/>
        </w:rPr>
        <w:t xml:space="preserve">. </w:t>
      </w:r>
      <w:r w:rsidR="00FA1F1A" w:rsidRPr="00B149FC">
        <w:rPr>
          <w:rFonts w:cstheme="minorHAnsi"/>
          <w:bCs/>
          <w:sz w:val="24"/>
          <w:szCs w:val="24"/>
        </w:rPr>
        <w:t xml:space="preserve">Arguably </w:t>
      </w:r>
      <w:r w:rsidR="00CB49C4" w:rsidRPr="00B149FC">
        <w:rPr>
          <w:rFonts w:cstheme="minorHAnsi"/>
          <w:bCs/>
          <w:sz w:val="24"/>
          <w:szCs w:val="24"/>
        </w:rPr>
        <w:t>the</w:t>
      </w:r>
      <w:r w:rsidR="00835241" w:rsidRPr="00B149FC">
        <w:rPr>
          <w:rFonts w:cstheme="minorHAnsi"/>
          <w:bCs/>
          <w:sz w:val="24"/>
          <w:szCs w:val="24"/>
        </w:rPr>
        <w:t xml:space="preserve"> area is much too </w:t>
      </w:r>
      <w:r w:rsidR="00187136" w:rsidRPr="00B149FC">
        <w:rPr>
          <w:rFonts w:cstheme="minorHAnsi"/>
          <w:bCs/>
          <w:sz w:val="24"/>
          <w:szCs w:val="24"/>
        </w:rPr>
        <w:t>big</w:t>
      </w:r>
      <w:r w:rsidR="0032741D">
        <w:rPr>
          <w:rFonts w:cstheme="minorHAnsi"/>
          <w:bCs/>
          <w:sz w:val="24"/>
          <w:szCs w:val="24"/>
        </w:rPr>
        <w:t>.</w:t>
      </w:r>
      <w:r w:rsidR="00986BE5" w:rsidRPr="00B149FC">
        <w:rPr>
          <w:rFonts w:cstheme="minorHAnsi"/>
          <w:bCs/>
          <w:sz w:val="24"/>
          <w:szCs w:val="24"/>
        </w:rPr>
        <w:t xml:space="preserve"> </w:t>
      </w:r>
      <w:r w:rsidR="0032741D">
        <w:rPr>
          <w:rFonts w:cstheme="minorHAnsi"/>
          <w:bCs/>
          <w:sz w:val="24"/>
          <w:szCs w:val="24"/>
        </w:rPr>
        <w:t>I</w:t>
      </w:r>
      <w:r w:rsidR="00986BE5" w:rsidRPr="00B149FC">
        <w:rPr>
          <w:rFonts w:cstheme="minorHAnsi"/>
          <w:bCs/>
          <w:sz w:val="24"/>
          <w:szCs w:val="24"/>
        </w:rPr>
        <w:t xml:space="preserve">t </w:t>
      </w:r>
      <w:r w:rsidR="007A1F1A" w:rsidRPr="00B149FC">
        <w:rPr>
          <w:rFonts w:cstheme="minorHAnsi"/>
          <w:bCs/>
          <w:sz w:val="24"/>
          <w:szCs w:val="24"/>
        </w:rPr>
        <w:t xml:space="preserve">is hugely challenging </w:t>
      </w:r>
      <w:r w:rsidR="00835241" w:rsidRPr="00B149FC">
        <w:rPr>
          <w:rFonts w:cstheme="minorHAnsi"/>
          <w:bCs/>
          <w:sz w:val="24"/>
          <w:szCs w:val="24"/>
        </w:rPr>
        <w:t>to</w:t>
      </w:r>
      <w:r w:rsidR="00CB49C4" w:rsidRPr="00B149FC">
        <w:rPr>
          <w:rFonts w:cstheme="minorHAnsi"/>
          <w:bCs/>
          <w:sz w:val="24"/>
          <w:szCs w:val="24"/>
        </w:rPr>
        <w:t xml:space="preserve"> apply</w:t>
      </w:r>
      <w:r w:rsidR="007D5533" w:rsidRPr="00B149FC">
        <w:rPr>
          <w:rFonts w:cstheme="minorHAnsi"/>
          <w:bCs/>
          <w:sz w:val="24"/>
          <w:szCs w:val="24"/>
        </w:rPr>
        <w:t xml:space="preserve"> the </w:t>
      </w:r>
      <w:r w:rsidR="00835241" w:rsidRPr="00B149FC">
        <w:rPr>
          <w:rFonts w:cstheme="minorHAnsi"/>
          <w:bCs/>
          <w:sz w:val="24"/>
          <w:szCs w:val="24"/>
        </w:rPr>
        <w:t xml:space="preserve">strict </w:t>
      </w:r>
      <w:r w:rsidR="007D5533" w:rsidRPr="00B149FC">
        <w:rPr>
          <w:rFonts w:cstheme="minorHAnsi"/>
          <w:bCs/>
          <w:sz w:val="24"/>
          <w:szCs w:val="24"/>
        </w:rPr>
        <w:t xml:space="preserve">operational </w:t>
      </w:r>
      <w:r w:rsidR="00835241" w:rsidRPr="00B149FC">
        <w:rPr>
          <w:rFonts w:cstheme="minorHAnsi"/>
          <w:bCs/>
          <w:sz w:val="24"/>
          <w:szCs w:val="24"/>
        </w:rPr>
        <w:t xml:space="preserve">and essentially </w:t>
      </w:r>
      <w:r w:rsidR="00501639" w:rsidRPr="00B149FC">
        <w:rPr>
          <w:rFonts w:cstheme="minorHAnsi"/>
          <w:bCs/>
          <w:sz w:val="24"/>
          <w:szCs w:val="24"/>
        </w:rPr>
        <w:t>preservationist</w:t>
      </w:r>
      <w:r w:rsidR="00835241" w:rsidRPr="00B149FC">
        <w:rPr>
          <w:rFonts w:cstheme="minorHAnsi"/>
          <w:bCs/>
          <w:sz w:val="24"/>
          <w:szCs w:val="24"/>
        </w:rPr>
        <w:t xml:space="preserve"> </w:t>
      </w:r>
      <w:r w:rsidR="007D5533" w:rsidRPr="00B149FC">
        <w:rPr>
          <w:rFonts w:cstheme="minorHAnsi"/>
          <w:bCs/>
          <w:sz w:val="24"/>
          <w:szCs w:val="24"/>
        </w:rPr>
        <w:t xml:space="preserve">guidelines </w:t>
      </w:r>
      <w:r w:rsidR="00273115" w:rsidRPr="00B149FC">
        <w:rPr>
          <w:rFonts w:cstheme="minorHAnsi"/>
          <w:bCs/>
          <w:sz w:val="24"/>
          <w:szCs w:val="24"/>
        </w:rPr>
        <w:t>of</w:t>
      </w:r>
      <w:r w:rsidR="007D5533" w:rsidRPr="00B149FC">
        <w:rPr>
          <w:rFonts w:cstheme="minorHAnsi"/>
          <w:bCs/>
          <w:sz w:val="24"/>
          <w:szCs w:val="24"/>
        </w:rPr>
        <w:t xml:space="preserve"> UNESCO</w:t>
      </w:r>
      <w:r w:rsidR="0032741D">
        <w:rPr>
          <w:rFonts w:cstheme="minorHAnsi"/>
          <w:bCs/>
          <w:sz w:val="24"/>
          <w:szCs w:val="24"/>
        </w:rPr>
        <w:t>.</w:t>
      </w:r>
      <w:r w:rsidR="00FF3F31" w:rsidRPr="00B149FC">
        <w:rPr>
          <w:rFonts w:cstheme="minorHAnsi"/>
          <w:bCs/>
          <w:sz w:val="24"/>
          <w:szCs w:val="24"/>
        </w:rPr>
        <w:t xml:space="preserve"> </w:t>
      </w:r>
      <w:r w:rsidR="00C55918" w:rsidRPr="00B149FC">
        <w:rPr>
          <w:rFonts w:cstheme="minorHAnsi"/>
          <w:sz w:val="24"/>
          <w:szCs w:val="24"/>
        </w:rPr>
        <w:t xml:space="preserve">Also, UNESCO is worried about only one sixth of the whole WHS. It does not have a problem with the rest of the area which covers much of the city centre. </w:t>
      </w:r>
      <w:r w:rsidR="00B77819" w:rsidRPr="00B149FC">
        <w:rPr>
          <w:rFonts w:cstheme="minorHAnsi"/>
          <w:bCs/>
          <w:sz w:val="24"/>
          <w:szCs w:val="24"/>
        </w:rPr>
        <w:t>A</w:t>
      </w:r>
      <w:r w:rsidR="00FC491A" w:rsidRPr="00B149FC">
        <w:rPr>
          <w:rFonts w:cstheme="minorHAnsi"/>
          <w:bCs/>
          <w:sz w:val="24"/>
          <w:szCs w:val="24"/>
        </w:rPr>
        <w:t>s</w:t>
      </w:r>
      <w:r w:rsidR="0007398D" w:rsidRPr="00B149FC">
        <w:rPr>
          <w:rFonts w:cstheme="minorHAnsi"/>
          <w:bCs/>
          <w:sz w:val="24"/>
          <w:szCs w:val="24"/>
        </w:rPr>
        <w:t xml:space="preserve"> World Heritage UK</w:t>
      </w:r>
      <w:r w:rsidR="00B77819" w:rsidRPr="00B149FC">
        <w:rPr>
          <w:rFonts w:cstheme="minorHAnsi"/>
          <w:bCs/>
          <w:sz w:val="24"/>
          <w:szCs w:val="24"/>
        </w:rPr>
        <w:t xml:space="preserve"> -</w:t>
      </w:r>
      <w:r w:rsidR="00031870" w:rsidRPr="00B149FC">
        <w:rPr>
          <w:rFonts w:cstheme="minorHAnsi"/>
          <w:bCs/>
          <w:sz w:val="24"/>
          <w:szCs w:val="24"/>
        </w:rPr>
        <w:t xml:space="preserve"> which represents the interests</w:t>
      </w:r>
      <w:r w:rsidR="0007398D" w:rsidRPr="00B149FC">
        <w:rPr>
          <w:rFonts w:cstheme="minorHAnsi"/>
          <w:bCs/>
          <w:sz w:val="24"/>
          <w:szCs w:val="24"/>
        </w:rPr>
        <w:t xml:space="preserve"> </w:t>
      </w:r>
      <w:r w:rsidR="00031870" w:rsidRPr="00B149FC">
        <w:rPr>
          <w:rFonts w:cstheme="minorHAnsi"/>
          <w:bCs/>
          <w:sz w:val="24"/>
          <w:szCs w:val="24"/>
        </w:rPr>
        <w:t>of all the UK’s World Heritage Site</w:t>
      </w:r>
      <w:r w:rsidR="003534FB">
        <w:rPr>
          <w:rFonts w:cstheme="minorHAnsi"/>
          <w:bCs/>
          <w:sz w:val="24"/>
          <w:szCs w:val="24"/>
        </w:rPr>
        <w:t>s</w:t>
      </w:r>
      <w:r w:rsidR="00B77819" w:rsidRPr="00B149FC">
        <w:rPr>
          <w:rFonts w:cstheme="minorHAnsi"/>
          <w:bCs/>
          <w:sz w:val="24"/>
          <w:szCs w:val="24"/>
        </w:rPr>
        <w:t xml:space="preserve"> -</w:t>
      </w:r>
      <w:r w:rsidR="00031870" w:rsidRPr="00B149FC">
        <w:rPr>
          <w:rFonts w:cstheme="minorHAnsi"/>
          <w:bCs/>
          <w:sz w:val="24"/>
          <w:szCs w:val="24"/>
        </w:rPr>
        <w:t xml:space="preserve"> </w:t>
      </w:r>
      <w:r w:rsidR="0007398D" w:rsidRPr="00B149FC">
        <w:rPr>
          <w:rFonts w:cstheme="minorHAnsi"/>
          <w:bCs/>
          <w:sz w:val="24"/>
          <w:szCs w:val="24"/>
        </w:rPr>
        <w:t xml:space="preserve">has pointed </w:t>
      </w:r>
      <w:r w:rsidR="008606D0" w:rsidRPr="00B149FC">
        <w:rPr>
          <w:rFonts w:cstheme="minorHAnsi"/>
          <w:bCs/>
          <w:sz w:val="24"/>
          <w:szCs w:val="24"/>
        </w:rPr>
        <w:t>out, it</w:t>
      </w:r>
      <w:r w:rsidR="0007398D" w:rsidRPr="00B149FC">
        <w:rPr>
          <w:rFonts w:eastAsia="Times New Roman" w:cstheme="minorHAnsi"/>
          <w:sz w:val="24"/>
          <w:szCs w:val="24"/>
        </w:rPr>
        <w:t xml:space="preserve"> is important to distinguish between the derelict </w:t>
      </w:r>
      <w:r w:rsidR="00D71007">
        <w:rPr>
          <w:rFonts w:eastAsia="Times New Roman" w:cstheme="minorHAnsi"/>
          <w:sz w:val="24"/>
          <w:szCs w:val="24"/>
        </w:rPr>
        <w:t>n</w:t>
      </w:r>
      <w:r w:rsidR="0007398D" w:rsidRPr="00B149FC">
        <w:rPr>
          <w:rFonts w:eastAsia="Times New Roman" w:cstheme="minorHAnsi"/>
          <w:sz w:val="24"/>
          <w:szCs w:val="24"/>
        </w:rPr>
        <w:t xml:space="preserve">orth </w:t>
      </w:r>
      <w:r w:rsidR="00D71007">
        <w:rPr>
          <w:rFonts w:eastAsia="Times New Roman" w:cstheme="minorHAnsi"/>
          <w:sz w:val="24"/>
          <w:szCs w:val="24"/>
        </w:rPr>
        <w:t>d</w:t>
      </w:r>
      <w:r w:rsidR="0007398D" w:rsidRPr="00B149FC">
        <w:rPr>
          <w:rFonts w:eastAsia="Times New Roman" w:cstheme="minorHAnsi"/>
          <w:sz w:val="24"/>
          <w:szCs w:val="24"/>
        </w:rPr>
        <w:t xml:space="preserve">ocks and the rest of </w:t>
      </w:r>
      <w:r w:rsidR="00B77819" w:rsidRPr="00B149FC">
        <w:rPr>
          <w:rFonts w:eastAsia="Times New Roman" w:cstheme="minorHAnsi"/>
          <w:sz w:val="24"/>
          <w:szCs w:val="24"/>
        </w:rPr>
        <w:t xml:space="preserve">Liverpool’s </w:t>
      </w:r>
      <w:r w:rsidR="0007398D" w:rsidRPr="00B149FC">
        <w:rPr>
          <w:rFonts w:eastAsia="Times New Roman" w:cstheme="minorHAnsi"/>
          <w:sz w:val="24"/>
          <w:szCs w:val="24"/>
        </w:rPr>
        <w:t>World Heritage Site</w:t>
      </w:r>
      <w:r w:rsidR="000E3DBA" w:rsidRPr="00B149FC">
        <w:rPr>
          <w:rFonts w:eastAsia="Times New Roman" w:cstheme="minorHAnsi"/>
          <w:sz w:val="24"/>
          <w:szCs w:val="24"/>
        </w:rPr>
        <w:t xml:space="preserve">. This </w:t>
      </w:r>
      <w:r w:rsidR="0007398D" w:rsidRPr="00B149FC">
        <w:rPr>
          <w:rFonts w:eastAsia="Times New Roman" w:cstheme="minorHAnsi"/>
          <w:sz w:val="24"/>
          <w:szCs w:val="24"/>
        </w:rPr>
        <w:t xml:space="preserve">much larger area  includes the ‘Three Graces’, Pier Head and Albert Dock Waterfront, Ropewalks, the Cultural Quarter, Liverpool One, the Town Hall and the Castle Street areas.  </w:t>
      </w:r>
      <w:r w:rsidR="00B333F8" w:rsidRPr="00B149FC">
        <w:rPr>
          <w:rFonts w:eastAsia="Times New Roman" w:cstheme="minorHAnsi"/>
          <w:sz w:val="24"/>
          <w:szCs w:val="24"/>
        </w:rPr>
        <w:t>World</w:t>
      </w:r>
      <w:r w:rsidR="005C24CA" w:rsidRPr="00B149FC">
        <w:rPr>
          <w:rFonts w:eastAsia="Times New Roman" w:cstheme="minorHAnsi"/>
          <w:sz w:val="24"/>
          <w:szCs w:val="24"/>
        </w:rPr>
        <w:t xml:space="preserve"> </w:t>
      </w:r>
      <w:r w:rsidR="009E1D9C">
        <w:rPr>
          <w:rFonts w:eastAsia="Times New Roman" w:cstheme="minorHAnsi"/>
          <w:sz w:val="24"/>
          <w:szCs w:val="24"/>
        </w:rPr>
        <w:t>H</w:t>
      </w:r>
      <w:r w:rsidR="005C24CA" w:rsidRPr="00B149FC">
        <w:rPr>
          <w:rFonts w:eastAsia="Times New Roman" w:cstheme="minorHAnsi"/>
          <w:sz w:val="24"/>
          <w:szCs w:val="24"/>
        </w:rPr>
        <w:t>eritage UK</w:t>
      </w:r>
      <w:r w:rsidR="003534FB">
        <w:rPr>
          <w:rFonts w:eastAsia="Times New Roman" w:cstheme="minorHAnsi"/>
          <w:sz w:val="24"/>
          <w:szCs w:val="24"/>
        </w:rPr>
        <w:t>’s</w:t>
      </w:r>
      <w:r w:rsidR="005C24CA" w:rsidRPr="00B149FC">
        <w:rPr>
          <w:rFonts w:eastAsia="Times New Roman" w:cstheme="minorHAnsi"/>
          <w:sz w:val="24"/>
          <w:szCs w:val="24"/>
        </w:rPr>
        <w:t xml:space="preserve"> </w:t>
      </w:r>
      <w:r w:rsidR="0032466C" w:rsidRPr="00B149FC">
        <w:rPr>
          <w:rFonts w:eastAsia="Times New Roman" w:cstheme="minorHAnsi"/>
          <w:sz w:val="24"/>
          <w:szCs w:val="24"/>
        </w:rPr>
        <w:t xml:space="preserve">considered </w:t>
      </w:r>
      <w:r w:rsidR="00181BAF" w:rsidRPr="00B149FC">
        <w:rPr>
          <w:rFonts w:eastAsia="Times New Roman" w:cstheme="minorHAnsi"/>
          <w:sz w:val="24"/>
          <w:szCs w:val="24"/>
        </w:rPr>
        <w:t>judgement is</w:t>
      </w:r>
      <w:r w:rsidR="005C24CA" w:rsidRPr="00B149FC">
        <w:rPr>
          <w:rFonts w:eastAsia="Times New Roman" w:cstheme="minorHAnsi"/>
          <w:sz w:val="24"/>
          <w:szCs w:val="24"/>
        </w:rPr>
        <w:t xml:space="preserve"> ‘</w:t>
      </w:r>
      <w:r w:rsidR="0007398D" w:rsidRPr="00B149FC">
        <w:rPr>
          <w:rFonts w:eastAsia="Times New Roman" w:cstheme="minorHAnsi"/>
          <w:i/>
          <w:iCs/>
          <w:sz w:val="24"/>
          <w:szCs w:val="24"/>
        </w:rPr>
        <w:t>In these areas, which have the greatest inheritance of superb 19</w:t>
      </w:r>
      <w:r w:rsidR="0007398D" w:rsidRPr="00B149FC">
        <w:rPr>
          <w:rFonts w:eastAsia="Times New Roman" w:cstheme="minorHAnsi"/>
          <w:i/>
          <w:iCs/>
          <w:sz w:val="24"/>
          <w:szCs w:val="24"/>
          <w:vertAlign w:val="superscript"/>
        </w:rPr>
        <w:t>th</w:t>
      </w:r>
      <w:r w:rsidR="0007398D" w:rsidRPr="00B149FC">
        <w:rPr>
          <w:rFonts w:eastAsia="Times New Roman" w:cstheme="minorHAnsi"/>
          <w:i/>
          <w:iCs/>
          <w:sz w:val="24"/>
          <w:szCs w:val="24"/>
        </w:rPr>
        <w:t xml:space="preserve"> century and early 20</w:t>
      </w:r>
      <w:r w:rsidR="0007398D" w:rsidRPr="00B149FC">
        <w:rPr>
          <w:rFonts w:eastAsia="Times New Roman" w:cstheme="minorHAnsi"/>
          <w:i/>
          <w:iCs/>
          <w:sz w:val="24"/>
          <w:szCs w:val="24"/>
          <w:vertAlign w:val="superscript"/>
        </w:rPr>
        <w:t>th</w:t>
      </w:r>
      <w:r w:rsidR="0007398D" w:rsidRPr="00B149FC">
        <w:rPr>
          <w:rFonts w:eastAsia="Times New Roman" w:cstheme="minorHAnsi"/>
          <w:i/>
          <w:iCs/>
          <w:sz w:val="24"/>
          <w:szCs w:val="24"/>
        </w:rPr>
        <w:t xml:space="preserve"> century architecture and townscape, high standards of planning and heritage conservation have been upheld.</w:t>
      </w:r>
      <w:r w:rsidR="005E698A" w:rsidRPr="00B149FC">
        <w:rPr>
          <w:rFonts w:eastAsia="Times New Roman" w:cstheme="minorHAnsi"/>
          <w:i/>
          <w:iCs/>
          <w:sz w:val="24"/>
          <w:szCs w:val="24"/>
        </w:rPr>
        <w:t>’</w:t>
      </w:r>
      <w:r w:rsidR="0007398D" w:rsidRPr="00B149FC">
        <w:rPr>
          <w:rFonts w:eastAsia="Times New Roman" w:cstheme="minorHAnsi"/>
          <w:i/>
          <w:iCs/>
          <w:sz w:val="24"/>
          <w:szCs w:val="24"/>
        </w:rPr>
        <w:t xml:space="preserve"> </w:t>
      </w:r>
    </w:p>
    <w:p w14:paraId="41EB3A62" w14:textId="748AEF51" w:rsidR="00911248" w:rsidRPr="00B149FC" w:rsidRDefault="00911248" w:rsidP="00911248">
      <w:pPr>
        <w:spacing w:line="240" w:lineRule="auto"/>
        <w:jc w:val="both"/>
        <w:rPr>
          <w:rFonts w:cstheme="minorHAnsi"/>
          <w:b/>
          <w:bCs/>
          <w:sz w:val="24"/>
          <w:szCs w:val="24"/>
        </w:rPr>
      </w:pPr>
      <w:r w:rsidRPr="00B149FC">
        <w:rPr>
          <w:rFonts w:cstheme="minorHAnsi"/>
          <w:b/>
          <w:bCs/>
          <w:sz w:val="24"/>
          <w:szCs w:val="24"/>
        </w:rPr>
        <w:t xml:space="preserve">Liverpool </w:t>
      </w:r>
      <w:r w:rsidR="0032466C" w:rsidRPr="00B149FC">
        <w:rPr>
          <w:rFonts w:cstheme="minorHAnsi"/>
          <w:b/>
          <w:bCs/>
          <w:sz w:val="24"/>
          <w:szCs w:val="24"/>
        </w:rPr>
        <w:t>h</w:t>
      </w:r>
      <w:r w:rsidRPr="00B149FC">
        <w:rPr>
          <w:rFonts w:cstheme="minorHAnsi"/>
          <w:b/>
          <w:bCs/>
          <w:sz w:val="24"/>
          <w:szCs w:val="24"/>
        </w:rPr>
        <w:t xml:space="preserve">as massively invested in heritage </w:t>
      </w:r>
      <w:r w:rsidR="00F92CB7" w:rsidRPr="00B149FC">
        <w:rPr>
          <w:rFonts w:cstheme="minorHAnsi"/>
          <w:b/>
          <w:bCs/>
          <w:sz w:val="24"/>
          <w:szCs w:val="24"/>
        </w:rPr>
        <w:t xml:space="preserve">across the whole city </w:t>
      </w:r>
    </w:p>
    <w:p w14:paraId="442C5631" w14:textId="201D8F54" w:rsidR="00B073A1" w:rsidRPr="00B149FC" w:rsidRDefault="00DC3441" w:rsidP="004A376D">
      <w:pPr>
        <w:spacing w:line="240" w:lineRule="auto"/>
        <w:jc w:val="both"/>
        <w:rPr>
          <w:rFonts w:cstheme="minorHAnsi"/>
          <w:sz w:val="24"/>
          <w:szCs w:val="24"/>
        </w:rPr>
      </w:pPr>
      <w:r w:rsidRPr="00B149FC">
        <w:rPr>
          <w:rFonts w:cstheme="minorHAnsi"/>
          <w:sz w:val="24"/>
          <w:szCs w:val="24"/>
        </w:rPr>
        <w:t xml:space="preserve">Crucially because </w:t>
      </w:r>
      <w:r w:rsidR="00D22096" w:rsidRPr="00B149FC">
        <w:rPr>
          <w:rFonts w:cstheme="minorHAnsi"/>
          <w:sz w:val="24"/>
          <w:szCs w:val="24"/>
        </w:rPr>
        <w:t xml:space="preserve">Liverpool </w:t>
      </w:r>
      <w:r w:rsidRPr="00B149FC">
        <w:rPr>
          <w:rFonts w:cstheme="minorHAnsi"/>
          <w:sz w:val="24"/>
          <w:szCs w:val="24"/>
        </w:rPr>
        <w:t xml:space="preserve">has spent </w:t>
      </w:r>
      <w:r w:rsidRPr="00867A54">
        <w:rPr>
          <w:rFonts w:cstheme="minorHAnsi"/>
          <w:sz w:val="24"/>
          <w:szCs w:val="24"/>
        </w:rPr>
        <w:t xml:space="preserve">£740m on its heritage assets and has £350m in progress the </w:t>
      </w:r>
      <w:r w:rsidR="00805DE7">
        <w:rPr>
          <w:rFonts w:cstheme="minorHAnsi"/>
          <w:sz w:val="24"/>
          <w:szCs w:val="24"/>
        </w:rPr>
        <w:t xml:space="preserve">condition of the </w:t>
      </w:r>
      <w:r w:rsidRPr="00867A54">
        <w:rPr>
          <w:rFonts w:cstheme="minorHAnsi"/>
          <w:sz w:val="24"/>
          <w:szCs w:val="24"/>
        </w:rPr>
        <w:t xml:space="preserve">site </w:t>
      </w:r>
      <w:r w:rsidR="00805DE7">
        <w:rPr>
          <w:rFonts w:cstheme="minorHAnsi"/>
          <w:sz w:val="24"/>
          <w:szCs w:val="24"/>
        </w:rPr>
        <w:t xml:space="preserve">has </w:t>
      </w:r>
      <w:r w:rsidR="00A27171">
        <w:rPr>
          <w:rFonts w:cstheme="minorHAnsi"/>
          <w:sz w:val="24"/>
          <w:szCs w:val="24"/>
        </w:rPr>
        <w:t>improved</w:t>
      </w:r>
      <w:r w:rsidR="00805DE7">
        <w:rPr>
          <w:rFonts w:cstheme="minorHAnsi"/>
          <w:sz w:val="24"/>
          <w:szCs w:val="24"/>
        </w:rPr>
        <w:t xml:space="preserve"> since </w:t>
      </w:r>
      <w:r w:rsidRPr="00B149FC">
        <w:rPr>
          <w:rFonts w:cstheme="minorHAnsi"/>
          <w:sz w:val="24"/>
          <w:szCs w:val="24"/>
        </w:rPr>
        <w:t>2004</w:t>
      </w:r>
      <w:r w:rsidR="00D22096" w:rsidRPr="00B149FC">
        <w:rPr>
          <w:rFonts w:cstheme="minorHAnsi"/>
          <w:sz w:val="24"/>
          <w:szCs w:val="24"/>
        </w:rPr>
        <w:t xml:space="preserve">. </w:t>
      </w:r>
      <w:r w:rsidR="005E698A" w:rsidRPr="00B149FC">
        <w:rPr>
          <w:rFonts w:cstheme="minorHAnsi"/>
          <w:sz w:val="24"/>
          <w:szCs w:val="24"/>
        </w:rPr>
        <w:t xml:space="preserve">This has </w:t>
      </w:r>
      <w:r w:rsidR="001C5611" w:rsidRPr="00B149FC">
        <w:rPr>
          <w:rFonts w:cstheme="minorHAnsi"/>
          <w:sz w:val="24"/>
          <w:szCs w:val="24"/>
        </w:rPr>
        <w:t>involved</w:t>
      </w:r>
      <w:r w:rsidR="008F087B" w:rsidRPr="00B149FC">
        <w:rPr>
          <w:rFonts w:cstheme="minorHAnsi"/>
          <w:sz w:val="24"/>
          <w:szCs w:val="24"/>
        </w:rPr>
        <w:t xml:space="preserve"> the complete reconstruction of the city centre</w:t>
      </w:r>
      <w:r w:rsidR="0085311C" w:rsidRPr="00B149FC">
        <w:rPr>
          <w:rFonts w:cstheme="minorHAnsi"/>
          <w:sz w:val="24"/>
          <w:szCs w:val="24"/>
        </w:rPr>
        <w:t xml:space="preserve"> </w:t>
      </w:r>
      <w:r w:rsidR="002F73E9" w:rsidRPr="00B149FC">
        <w:rPr>
          <w:rFonts w:cstheme="minorHAnsi"/>
          <w:sz w:val="24"/>
          <w:szCs w:val="24"/>
        </w:rPr>
        <w:t>and public</w:t>
      </w:r>
      <w:r w:rsidR="00801920" w:rsidRPr="00B149FC">
        <w:rPr>
          <w:rFonts w:cstheme="minorHAnsi"/>
          <w:sz w:val="24"/>
          <w:szCs w:val="24"/>
        </w:rPr>
        <w:t xml:space="preserve"> </w:t>
      </w:r>
      <w:r w:rsidR="008F087B" w:rsidRPr="00B149FC">
        <w:rPr>
          <w:rFonts w:cstheme="minorHAnsi"/>
          <w:sz w:val="24"/>
          <w:szCs w:val="24"/>
        </w:rPr>
        <w:t xml:space="preserve">realm; exciting modern buildings at the Pier Head to which UNESCO did not object; the </w:t>
      </w:r>
      <w:r w:rsidR="00F31F7C" w:rsidRPr="00B149FC">
        <w:rPr>
          <w:rFonts w:cstheme="minorHAnsi"/>
          <w:sz w:val="24"/>
          <w:szCs w:val="24"/>
        </w:rPr>
        <w:t>award-winning</w:t>
      </w:r>
      <w:r w:rsidR="008F087B" w:rsidRPr="00B149FC">
        <w:rPr>
          <w:rFonts w:cstheme="minorHAnsi"/>
          <w:sz w:val="24"/>
          <w:szCs w:val="24"/>
        </w:rPr>
        <w:t xml:space="preserve"> Liverpool One retail scheme; saving and opening the underground remains of the world’s first enclosed wet dock; the restoration of </w:t>
      </w:r>
      <w:r w:rsidR="00001CCB">
        <w:rPr>
          <w:rFonts w:cstheme="minorHAnsi"/>
          <w:sz w:val="24"/>
          <w:szCs w:val="24"/>
        </w:rPr>
        <w:t xml:space="preserve">the </w:t>
      </w:r>
      <w:r w:rsidR="008F087B" w:rsidRPr="00B149FC">
        <w:rPr>
          <w:rFonts w:cstheme="minorHAnsi"/>
          <w:sz w:val="24"/>
          <w:szCs w:val="24"/>
        </w:rPr>
        <w:t>historic Stanley Dock</w:t>
      </w:r>
      <w:r w:rsidR="0085311C" w:rsidRPr="00B149FC">
        <w:rPr>
          <w:rFonts w:cstheme="minorHAnsi"/>
          <w:sz w:val="24"/>
          <w:szCs w:val="24"/>
        </w:rPr>
        <w:t xml:space="preserve">. </w:t>
      </w:r>
      <w:r w:rsidR="00B77934" w:rsidRPr="00B149FC">
        <w:rPr>
          <w:rFonts w:cstheme="minorHAnsi"/>
          <w:sz w:val="24"/>
          <w:szCs w:val="24"/>
        </w:rPr>
        <w:t>M</w:t>
      </w:r>
      <w:r w:rsidR="008F087B" w:rsidRPr="00B149FC">
        <w:rPr>
          <w:rFonts w:cstheme="minorHAnsi"/>
          <w:sz w:val="24"/>
          <w:szCs w:val="24"/>
        </w:rPr>
        <w:t>any other schemes  have brought back into use great historic buildings for hotels</w:t>
      </w:r>
      <w:r w:rsidR="005E1949" w:rsidRPr="00B149FC">
        <w:rPr>
          <w:rFonts w:cstheme="minorHAnsi"/>
          <w:sz w:val="24"/>
          <w:szCs w:val="24"/>
        </w:rPr>
        <w:t>,</w:t>
      </w:r>
      <w:r w:rsidR="008F087B" w:rsidRPr="00B149FC">
        <w:rPr>
          <w:rFonts w:cstheme="minorHAnsi"/>
          <w:sz w:val="24"/>
          <w:szCs w:val="24"/>
        </w:rPr>
        <w:t xml:space="preserve"> housing</w:t>
      </w:r>
      <w:r w:rsidR="005E1949" w:rsidRPr="00B149FC">
        <w:rPr>
          <w:rFonts w:cstheme="minorHAnsi"/>
          <w:sz w:val="24"/>
          <w:szCs w:val="24"/>
        </w:rPr>
        <w:t>,</w:t>
      </w:r>
      <w:r w:rsidR="002319CA" w:rsidRPr="00B149FC">
        <w:rPr>
          <w:rFonts w:cstheme="minorHAnsi"/>
          <w:sz w:val="24"/>
          <w:szCs w:val="24"/>
        </w:rPr>
        <w:t xml:space="preserve"> office</w:t>
      </w:r>
      <w:r w:rsidR="005E1949" w:rsidRPr="00B149FC">
        <w:rPr>
          <w:rFonts w:cstheme="minorHAnsi"/>
          <w:sz w:val="24"/>
          <w:szCs w:val="24"/>
        </w:rPr>
        <w:t xml:space="preserve"> space</w:t>
      </w:r>
      <w:r w:rsidR="002319CA" w:rsidRPr="00B149FC">
        <w:rPr>
          <w:rFonts w:cstheme="minorHAnsi"/>
          <w:sz w:val="24"/>
          <w:szCs w:val="24"/>
        </w:rPr>
        <w:t xml:space="preserve"> and </w:t>
      </w:r>
      <w:r w:rsidR="005A43E0" w:rsidRPr="00B149FC">
        <w:rPr>
          <w:rFonts w:cstheme="minorHAnsi"/>
          <w:sz w:val="24"/>
          <w:szCs w:val="24"/>
        </w:rPr>
        <w:t>cultural destinations</w:t>
      </w:r>
      <w:r w:rsidR="003534FB">
        <w:rPr>
          <w:rFonts w:cstheme="minorHAnsi"/>
          <w:sz w:val="24"/>
          <w:szCs w:val="24"/>
        </w:rPr>
        <w:t>.</w:t>
      </w:r>
      <w:r w:rsidR="00F868D2" w:rsidRPr="00B149FC">
        <w:rPr>
          <w:rFonts w:cstheme="minorHAnsi"/>
          <w:sz w:val="24"/>
          <w:szCs w:val="24"/>
        </w:rPr>
        <w:t xml:space="preserve"> These include major projects </w:t>
      </w:r>
      <w:r w:rsidR="00CE65B9" w:rsidRPr="00B149FC">
        <w:rPr>
          <w:rFonts w:cstheme="minorHAnsi"/>
          <w:sz w:val="24"/>
          <w:szCs w:val="24"/>
        </w:rPr>
        <w:t>at India</w:t>
      </w:r>
      <w:r w:rsidR="005A43E0" w:rsidRPr="00B149FC">
        <w:rPr>
          <w:rFonts w:cstheme="minorHAnsi"/>
          <w:sz w:val="24"/>
          <w:szCs w:val="24"/>
        </w:rPr>
        <w:t xml:space="preserve"> Building</w:t>
      </w:r>
      <w:r w:rsidR="00F868D2" w:rsidRPr="00B149FC">
        <w:rPr>
          <w:rFonts w:cstheme="minorHAnsi"/>
          <w:sz w:val="24"/>
          <w:szCs w:val="24"/>
        </w:rPr>
        <w:t>s,</w:t>
      </w:r>
      <w:r w:rsidR="00846A22" w:rsidRPr="00B149FC">
        <w:rPr>
          <w:rFonts w:cstheme="minorHAnsi"/>
          <w:sz w:val="24"/>
          <w:szCs w:val="24"/>
        </w:rPr>
        <w:t xml:space="preserve"> </w:t>
      </w:r>
      <w:r w:rsidR="00744F53" w:rsidRPr="00B149FC">
        <w:rPr>
          <w:rFonts w:cstheme="minorHAnsi"/>
          <w:sz w:val="24"/>
          <w:szCs w:val="24"/>
        </w:rPr>
        <w:t>St Georges Hall</w:t>
      </w:r>
      <w:r w:rsidR="00F868D2" w:rsidRPr="00B149FC">
        <w:rPr>
          <w:rFonts w:cstheme="minorHAnsi"/>
          <w:sz w:val="24"/>
          <w:szCs w:val="24"/>
        </w:rPr>
        <w:t>, the Bluecoat,</w:t>
      </w:r>
      <w:r w:rsidR="00846A22" w:rsidRPr="00B149FC">
        <w:rPr>
          <w:rFonts w:cstheme="minorHAnsi"/>
          <w:sz w:val="24"/>
          <w:szCs w:val="24"/>
        </w:rPr>
        <w:t xml:space="preserve"> </w:t>
      </w:r>
      <w:r w:rsidR="00F868D2" w:rsidRPr="00B149FC">
        <w:rPr>
          <w:rFonts w:cstheme="minorHAnsi"/>
          <w:sz w:val="24"/>
          <w:szCs w:val="24"/>
        </w:rPr>
        <w:t>Central Library,</w:t>
      </w:r>
      <w:r w:rsidR="005E1949" w:rsidRPr="00B149FC">
        <w:rPr>
          <w:rFonts w:cstheme="minorHAnsi"/>
          <w:sz w:val="24"/>
          <w:szCs w:val="24"/>
        </w:rPr>
        <w:t xml:space="preserve"> Prudential Building</w:t>
      </w:r>
      <w:r w:rsidR="00157852">
        <w:rPr>
          <w:rFonts w:cstheme="minorHAnsi"/>
          <w:sz w:val="24"/>
          <w:szCs w:val="24"/>
        </w:rPr>
        <w:t>,</w:t>
      </w:r>
      <w:r w:rsidR="00F33BED" w:rsidRPr="00B149FC">
        <w:rPr>
          <w:rFonts w:cstheme="minorHAnsi"/>
          <w:sz w:val="24"/>
          <w:szCs w:val="24"/>
        </w:rPr>
        <w:t xml:space="preserve"> Cunard Building</w:t>
      </w:r>
      <w:r w:rsidR="004B69A8">
        <w:rPr>
          <w:rFonts w:cstheme="minorHAnsi"/>
          <w:sz w:val="24"/>
          <w:szCs w:val="24"/>
        </w:rPr>
        <w:t xml:space="preserve">, the </w:t>
      </w:r>
      <w:r w:rsidR="00F33BED" w:rsidRPr="00B149FC">
        <w:rPr>
          <w:rFonts w:cstheme="minorHAnsi"/>
          <w:sz w:val="24"/>
          <w:szCs w:val="24"/>
        </w:rPr>
        <w:t>Royal L</w:t>
      </w:r>
      <w:r w:rsidR="00F868D2" w:rsidRPr="00B149FC">
        <w:rPr>
          <w:rFonts w:cstheme="minorHAnsi"/>
          <w:sz w:val="24"/>
          <w:szCs w:val="24"/>
        </w:rPr>
        <w:t xml:space="preserve">iver </w:t>
      </w:r>
      <w:r w:rsidR="008C3BFF" w:rsidRPr="00B149FC">
        <w:rPr>
          <w:rFonts w:cstheme="minorHAnsi"/>
          <w:sz w:val="24"/>
          <w:szCs w:val="24"/>
        </w:rPr>
        <w:t>Building,</w:t>
      </w:r>
      <w:r w:rsidR="00F868D2" w:rsidRPr="00B149FC">
        <w:rPr>
          <w:rFonts w:cstheme="minorHAnsi"/>
          <w:sz w:val="24"/>
          <w:szCs w:val="24"/>
        </w:rPr>
        <w:t xml:space="preserve"> an</w:t>
      </w:r>
      <w:r w:rsidR="00CB49C4" w:rsidRPr="00B149FC">
        <w:rPr>
          <w:rFonts w:cstheme="minorHAnsi"/>
          <w:sz w:val="24"/>
          <w:szCs w:val="24"/>
        </w:rPr>
        <w:t>d</w:t>
      </w:r>
      <w:r w:rsidR="00F868D2" w:rsidRPr="00B149FC">
        <w:rPr>
          <w:rFonts w:cstheme="minorHAnsi"/>
          <w:sz w:val="24"/>
          <w:szCs w:val="24"/>
        </w:rPr>
        <w:t xml:space="preserve"> innumerable smaller restoration projects</w:t>
      </w:r>
      <w:r w:rsidR="00F33BED" w:rsidRPr="00B149FC">
        <w:rPr>
          <w:rFonts w:cstheme="minorHAnsi"/>
          <w:sz w:val="24"/>
          <w:szCs w:val="24"/>
        </w:rPr>
        <w:t>.</w:t>
      </w:r>
      <w:r w:rsidR="00B073A1" w:rsidRPr="00B149FC">
        <w:rPr>
          <w:rFonts w:cstheme="minorHAnsi"/>
          <w:sz w:val="24"/>
          <w:szCs w:val="24"/>
        </w:rPr>
        <w:t xml:space="preserve"> </w:t>
      </w:r>
      <w:r w:rsidR="00B073A1" w:rsidRPr="00B149FC">
        <w:rPr>
          <w:rFonts w:cstheme="minorHAnsi"/>
          <w:sz w:val="24"/>
          <w:szCs w:val="24"/>
        </w:rPr>
        <w:lastRenderedPageBreak/>
        <w:t>Across the city only 2.5% of historic buildings are now in serious disrepair</w:t>
      </w:r>
      <w:r w:rsidR="007D3524">
        <w:rPr>
          <w:rFonts w:cstheme="minorHAnsi"/>
          <w:sz w:val="24"/>
          <w:szCs w:val="24"/>
        </w:rPr>
        <w:t xml:space="preserve">. In 2000 it was </w:t>
      </w:r>
      <w:r w:rsidR="00B073A1" w:rsidRPr="00B149FC">
        <w:rPr>
          <w:rFonts w:cstheme="minorHAnsi"/>
          <w:sz w:val="24"/>
          <w:szCs w:val="24"/>
        </w:rPr>
        <w:t>13%</w:t>
      </w:r>
      <w:r w:rsidR="008D1387">
        <w:rPr>
          <w:rFonts w:cstheme="minorHAnsi"/>
          <w:sz w:val="24"/>
          <w:szCs w:val="24"/>
        </w:rPr>
        <w:t>!</w:t>
      </w:r>
      <w:r w:rsidR="00B073A1" w:rsidRPr="00B149FC">
        <w:rPr>
          <w:rFonts w:cstheme="minorHAnsi"/>
          <w:sz w:val="24"/>
          <w:szCs w:val="24"/>
        </w:rPr>
        <w:t xml:space="preserve"> </w:t>
      </w:r>
      <w:r w:rsidR="00B63665" w:rsidRPr="00B149FC">
        <w:rPr>
          <w:rFonts w:cstheme="minorHAnsi"/>
          <w:sz w:val="24"/>
          <w:szCs w:val="24"/>
        </w:rPr>
        <w:t xml:space="preserve">We argue </w:t>
      </w:r>
      <w:r w:rsidR="00044131">
        <w:rPr>
          <w:rFonts w:cstheme="minorHAnsi"/>
          <w:sz w:val="24"/>
          <w:szCs w:val="24"/>
        </w:rPr>
        <w:t xml:space="preserve">this is </w:t>
      </w:r>
      <w:r w:rsidR="00B073A1" w:rsidRPr="00B149FC">
        <w:rPr>
          <w:rFonts w:cstheme="minorHAnsi"/>
          <w:sz w:val="24"/>
          <w:szCs w:val="24"/>
        </w:rPr>
        <w:t>a triumph of heritage</w:t>
      </w:r>
      <w:r w:rsidR="00044131">
        <w:rPr>
          <w:rFonts w:cstheme="minorHAnsi"/>
          <w:sz w:val="24"/>
          <w:szCs w:val="24"/>
        </w:rPr>
        <w:t>-</w:t>
      </w:r>
      <w:r w:rsidR="00B073A1" w:rsidRPr="00B149FC">
        <w:rPr>
          <w:rFonts w:cstheme="minorHAnsi"/>
          <w:sz w:val="24"/>
          <w:szCs w:val="24"/>
        </w:rPr>
        <w:t>led city regeneration.</w:t>
      </w:r>
    </w:p>
    <w:p w14:paraId="19A1A897" w14:textId="5B21DE00" w:rsidR="00F92CB7" w:rsidRPr="00B149FC" w:rsidRDefault="00A33874" w:rsidP="004A376D">
      <w:pPr>
        <w:pStyle w:val="NormalWeb"/>
        <w:spacing w:before="0" w:beforeAutospacing="0" w:after="0" w:afterAutospacing="0"/>
        <w:jc w:val="both"/>
        <w:rPr>
          <w:rFonts w:asciiTheme="minorHAnsi" w:hAnsiTheme="minorHAnsi" w:cstheme="minorHAnsi"/>
          <w:b/>
          <w:bCs/>
        </w:rPr>
      </w:pPr>
      <w:r w:rsidRPr="00B149FC">
        <w:rPr>
          <w:rFonts w:asciiTheme="minorHAnsi" w:hAnsiTheme="minorHAnsi" w:cstheme="minorHAnsi"/>
          <w:b/>
          <w:bCs/>
        </w:rPr>
        <w:t>Liverpool is</w:t>
      </w:r>
      <w:r w:rsidR="00F92CB7" w:rsidRPr="00B149FC">
        <w:rPr>
          <w:rFonts w:asciiTheme="minorHAnsi" w:hAnsiTheme="minorHAnsi" w:cstheme="minorHAnsi"/>
          <w:b/>
          <w:bCs/>
        </w:rPr>
        <w:t xml:space="preserve"> investing </w:t>
      </w:r>
      <w:r w:rsidR="005A14AF" w:rsidRPr="00B149FC">
        <w:rPr>
          <w:rFonts w:asciiTheme="minorHAnsi" w:hAnsiTheme="minorHAnsi" w:cstheme="minorHAnsi"/>
          <w:b/>
          <w:bCs/>
        </w:rPr>
        <w:t xml:space="preserve">in </w:t>
      </w:r>
      <w:r w:rsidR="00746597" w:rsidRPr="00B149FC">
        <w:rPr>
          <w:rFonts w:asciiTheme="minorHAnsi" w:hAnsiTheme="minorHAnsi" w:cstheme="minorHAnsi"/>
          <w:b/>
          <w:bCs/>
        </w:rPr>
        <w:t>north</w:t>
      </w:r>
      <w:r w:rsidR="00F92CB7" w:rsidRPr="00B149FC">
        <w:rPr>
          <w:rFonts w:asciiTheme="minorHAnsi" w:hAnsiTheme="minorHAnsi" w:cstheme="minorHAnsi"/>
          <w:b/>
          <w:bCs/>
        </w:rPr>
        <w:t xml:space="preserve"> </w:t>
      </w:r>
      <w:r w:rsidR="00697BF5" w:rsidRPr="00B149FC">
        <w:rPr>
          <w:rFonts w:asciiTheme="minorHAnsi" w:hAnsiTheme="minorHAnsi" w:cstheme="minorHAnsi"/>
          <w:b/>
          <w:bCs/>
        </w:rPr>
        <w:t>Liverpool</w:t>
      </w:r>
      <w:r w:rsidR="00697BF5">
        <w:rPr>
          <w:rFonts w:asciiTheme="minorHAnsi" w:hAnsiTheme="minorHAnsi" w:cstheme="minorHAnsi"/>
          <w:b/>
          <w:bCs/>
        </w:rPr>
        <w:t>’s</w:t>
      </w:r>
      <w:r w:rsidR="00697BF5" w:rsidRPr="00B149FC">
        <w:rPr>
          <w:rFonts w:asciiTheme="minorHAnsi" w:hAnsiTheme="minorHAnsi" w:cstheme="minorHAnsi"/>
          <w:b/>
          <w:bCs/>
        </w:rPr>
        <w:t xml:space="preserve"> heritage</w:t>
      </w:r>
      <w:r w:rsidR="00D13022">
        <w:rPr>
          <w:rFonts w:asciiTheme="minorHAnsi" w:hAnsiTheme="minorHAnsi" w:cstheme="minorHAnsi"/>
          <w:b/>
          <w:bCs/>
        </w:rPr>
        <w:t xml:space="preserve"> </w:t>
      </w:r>
      <w:r w:rsidR="001461F7" w:rsidRPr="00B149FC">
        <w:rPr>
          <w:rFonts w:asciiTheme="minorHAnsi" w:hAnsiTheme="minorHAnsi" w:cstheme="minorHAnsi"/>
          <w:b/>
          <w:bCs/>
        </w:rPr>
        <w:t xml:space="preserve">– </w:t>
      </w:r>
      <w:r w:rsidR="00103A7D" w:rsidRPr="00B149FC">
        <w:rPr>
          <w:rFonts w:asciiTheme="minorHAnsi" w:hAnsiTheme="minorHAnsi" w:cstheme="minorHAnsi"/>
          <w:b/>
          <w:bCs/>
        </w:rPr>
        <w:t xml:space="preserve">Everton’s stadium </w:t>
      </w:r>
      <w:r w:rsidR="004B69A8">
        <w:rPr>
          <w:rFonts w:asciiTheme="minorHAnsi" w:hAnsiTheme="minorHAnsi" w:cstheme="minorHAnsi"/>
          <w:b/>
          <w:bCs/>
        </w:rPr>
        <w:t xml:space="preserve">at </w:t>
      </w:r>
      <w:r w:rsidR="001461F7" w:rsidRPr="00B149FC">
        <w:rPr>
          <w:rFonts w:asciiTheme="minorHAnsi" w:hAnsiTheme="minorHAnsi" w:cstheme="minorHAnsi"/>
          <w:b/>
          <w:bCs/>
        </w:rPr>
        <w:t xml:space="preserve">Bramley Moore </w:t>
      </w:r>
      <w:r w:rsidR="004B69A8">
        <w:rPr>
          <w:rFonts w:asciiTheme="minorHAnsi" w:hAnsiTheme="minorHAnsi" w:cstheme="minorHAnsi"/>
          <w:b/>
          <w:bCs/>
        </w:rPr>
        <w:t xml:space="preserve">dock </w:t>
      </w:r>
      <w:r w:rsidR="001461F7" w:rsidRPr="00B149FC">
        <w:rPr>
          <w:rFonts w:asciiTheme="minorHAnsi" w:hAnsiTheme="minorHAnsi" w:cstheme="minorHAnsi"/>
          <w:b/>
          <w:bCs/>
        </w:rPr>
        <w:t xml:space="preserve">would help </w:t>
      </w:r>
      <w:r w:rsidR="00D13022">
        <w:rPr>
          <w:rFonts w:asciiTheme="minorHAnsi" w:hAnsiTheme="minorHAnsi" w:cstheme="minorHAnsi"/>
          <w:b/>
          <w:bCs/>
        </w:rPr>
        <w:t>enormously</w:t>
      </w:r>
    </w:p>
    <w:p w14:paraId="52D6BF85" w14:textId="77777777" w:rsidR="00F92CB7" w:rsidRPr="00B149FC" w:rsidRDefault="00F92CB7" w:rsidP="004A376D">
      <w:pPr>
        <w:pStyle w:val="NormalWeb"/>
        <w:spacing w:before="0" w:beforeAutospacing="0" w:after="0" w:afterAutospacing="0"/>
        <w:jc w:val="both"/>
        <w:rPr>
          <w:rFonts w:asciiTheme="minorHAnsi" w:hAnsiTheme="minorHAnsi" w:cstheme="minorHAnsi"/>
        </w:rPr>
      </w:pPr>
    </w:p>
    <w:p w14:paraId="0D7305AA" w14:textId="1EC10106" w:rsidR="00EA42A6" w:rsidRPr="00B149FC" w:rsidRDefault="008129E9" w:rsidP="004A376D">
      <w:pPr>
        <w:pStyle w:val="NormalWeb"/>
        <w:spacing w:before="0" w:beforeAutospacing="0" w:after="0" w:afterAutospacing="0"/>
        <w:jc w:val="both"/>
        <w:rPr>
          <w:rFonts w:asciiTheme="minorHAnsi" w:hAnsiTheme="minorHAnsi" w:cstheme="minorHAnsi"/>
          <w:color w:val="000000"/>
          <w:lang w:val="en-US"/>
        </w:rPr>
      </w:pPr>
      <w:r w:rsidRPr="00B149FC">
        <w:rPr>
          <w:rFonts w:asciiTheme="minorHAnsi" w:hAnsiTheme="minorHAnsi" w:cstheme="minorHAnsi"/>
        </w:rPr>
        <w:t>There</w:t>
      </w:r>
      <w:r w:rsidR="00481DCC" w:rsidRPr="00B149FC">
        <w:rPr>
          <w:rFonts w:asciiTheme="minorHAnsi" w:hAnsiTheme="minorHAnsi" w:cstheme="minorHAnsi"/>
        </w:rPr>
        <w:t xml:space="preserve"> is </w:t>
      </w:r>
      <w:r w:rsidR="00F92CB7" w:rsidRPr="00B149FC">
        <w:rPr>
          <w:rFonts w:asciiTheme="minorHAnsi" w:hAnsiTheme="minorHAnsi" w:cstheme="minorHAnsi"/>
        </w:rPr>
        <w:t xml:space="preserve">also a huge </w:t>
      </w:r>
      <w:r w:rsidR="00B63665" w:rsidRPr="00B149FC">
        <w:rPr>
          <w:rFonts w:asciiTheme="minorHAnsi" w:hAnsiTheme="minorHAnsi" w:cstheme="minorHAnsi"/>
        </w:rPr>
        <w:t>amount</w:t>
      </w:r>
      <w:r w:rsidR="00F92CB7" w:rsidRPr="00B149FC">
        <w:rPr>
          <w:rFonts w:asciiTheme="minorHAnsi" w:hAnsiTheme="minorHAnsi" w:cstheme="minorHAnsi"/>
        </w:rPr>
        <w:t xml:space="preserve"> </w:t>
      </w:r>
      <w:r w:rsidR="00481DCC" w:rsidRPr="00B149FC">
        <w:rPr>
          <w:rFonts w:asciiTheme="minorHAnsi" w:hAnsiTheme="minorHAnsi" w:cstheme="minorHAnsi"/>
        </w:rPr>
        <w:t xml:space="preserve">of good heritage </w:t>
      </w:r>
      <w:r w:rsidR="00044131">
        <w:rPr>
          <w:rFonts w:asciiTheme="minorHAnsi" w:hAnsiTheme="minorHAnsi" w:cstheme="minorHAnsi"/>
        </w:rPr>
        <w:t xml:space="preserve">work </w:t>
      </w:r>
      <w:r w:rsidR="00306398">
        <w:rPr>
          <w:rFonts w:asciiTheme="minorHAnsi" w:hAnsiTheme="minorHAnsi" w:cstheme="minorHAnsi"/>
        </w:rPr>
        <w:t xml:space="preserve">already </w:t>
      </w:r>
      <w:r w:rsidR="00B63665" w:rsidRPr="00B149FC">
        <w:rPr>
          <w:rFonts w:asciiTheme="minorHAnsi" w:hAnsiTheme="minorHAnsi" w:cstheme="minorHAnsi"/>
        </w:rPr>
        <w:t xml:space="preserve">taking </w:t>
      </w:r>
      <w:r w:rsidR="00306398">
        <w:rPr>
          <w:rFonts w:asciiTheme="minorHAnsi" w:hAnsiTheme="minorHAnsi" w:cstheme="minorHAnsi"/>
        </w:rPr>
        <w:t>place</w:t>
      </w:r>
      <w:r w:rsidR="000C5306">
        <w:rPr>
          <w:rFonts w:asciiTheme="minorHAnsi" w:hAnsiTheme="minorHAnsi" w:cstheme="minorHAnsi"/>
        </w:rPr>
        <w:t xml:space="preserve"> </w:t>
      </w:r>
      <w:r w:rsidR="00481DCC" w:rsidRPr="00B149FC">
        <w:rPr>
          <w:rFonts w:asciiTheme="minorHAnsi" w:hAnsiTheme="minorHAnsi" w:cstheme="minorHAnsi"/>
        </w:rPr>
        <w:t xml:space="preserve">in the north docks. The developments at Stanley Dock </w:t>
      </w:r>
      <w:r w:rsidR="00B63665" w:rsidRPr="00B149FC">
        <w:rPr>
          <w:rFonts w:asciiTheme="minorHAnsi" w:hAnsiTheme="minorHAnsi" w:cstheme="minorHAnsi"/>
        </w:rPr>
        <w:t xml:space="preserve">including </w:t>
      </w:r>
      <w:r w:rsidR="00C56722" w:rsidRPr="00B149FC">
        <w:rPr>
          <w:rFonts w:asciiTheme="minorHAnsi" w:hAnsiTheme="minorHAnsi" w:cstheme="minorHAnsi"/>
        </w:rPr>
        <w:t xml:space="preserve">the restoration of the colossal brick Tobacco Warehouse </w:t>
      </w:r>
      <w:r w:rsidR="00AD3A3E">
        <w:rPr>
          <w:rFonts w:asciiTheme="minorHAnsi" w:hAnsiTheme="minorHAnsi" w:cstheme="minorHAnsi"/>
        </w:rPr>
        <w:t xml:space="preserve">which stood </w:t>
      </w:r>
      <w:r w:rsidR="00436A41">
        <w:rPr>
          <w:rFonts w:asciiTheme="minorHAnsi" w:hAnsiTheme="minorHAnsi" w:cstheme="minorHAnsi"/>
        </w:rPr>
        <w:t xml:space="preserve">decaying </w:t>
      </w:r>
      <w:r w:rsidR="00C56722" w:rsidRPr="00B149FC">
        <w:rPr>
          <w:rFonts w:asciiTheme="minorHAnsi" w:hAnsiTheme="minorHAnsi" w:cstheme="minorHAnsi"/>
        </w:rPr>
        <w:t>for 60 years</w:t>
      </w:r>
      <w:r w:rsidR="00436A41">
        <w:rPr>
          <w:rFonts w:asciiTheme="minorHAnsi" w:hAnsiTheme="minorHAnsi" w:cstheme="minorHAnsi"/>
        </w:rPr>
        <w:t>,</w:t>
      </w:r>
      <w:r w:rsidR="00C56722" w:rsidRPr="00B149FC">
        <w:rPr>
          <w:rFonts w:asciiTheme="minorHAnsi" w:hAnsiTheme="minorHAnsi" w:cstheme="minorHAnsi"/>
        </w:rPr>
        <w:t xml:space="preserve"> </w:t>
      </w:r>
      <w:r w:rsidR="00481DCC" w:rsidRPr="00B149FC">
        <w:rPr>
          <w:rFonts w:asciiTheme="minorHAnsi" w:hAnsiTheme="minorHAnsi" w:cstheme="minorHAnsi"/>
        </w:rPr>
        <w:t xml:space="preserve">the incomparable Titanic Hotel and the Ten Streets projects </w:t>
      </w:r>
      <w:r w:rsidR="00AD3A3E">
        <w:rPr>
          <w:rFonts w:asciiTheme="minorHAnsi" w:hAnsiTheme="minorHAnsi" w:cstheme="minorHAnsi"/>
        </w:rPr>
        <w:t xml:space="preserve">demonstrate </w:t>
      </w:r>
      <w:r w:rsidR="00481DCC" w:rsidRPr="00B149FC">
        <w:rPr>
          <w:rFonts w:asciiTheme="minorHAnsi" w:hAnsiTheme="minorHAnsi" w:cstheme="minorHAnsi"/>
        </w:rPr>
        <w:t xml:space="preserve"> how heritage</w:t>
      </w:r>
      <w:r w:rsidR="00481DCC" w:rsidRPr="00B149FC">
        <w:rPr>
          <w:rFonts w:asciiTheme="minorHAnsi" w:hAnsiTheme="minorHAnsi" w:cstheme="minorHAnsi"/>
          <w:color w:val="000000" w:themeColor="text1"/>
        </w:rPr>
        <w:t xml:space="preserve"> can be conserved but modernised and brought into economic use. The planned Everto</w:t>
      </w:r>
      <w:r w:rsidR="00481DCC" w:rsidRPr="00B149FC">
        <w:rPr>
          <w:rFonts w:asciiTheme="minorHAnsi" w:hAnsiTheme="minorHAnsi" w:cstheme="minorHAnsi"/>
        </w:rPr>
        <w:t xml:space="preserve">n stadium project at Bramley Moore dock would be the biggest development Liverpool will see in the next decade. </w:t>
      </w:r>
      <w:r w:rsidR="00481DCC" w:rsidRPr="00B149FC">
        <w:rPr>
          <w:rFonts w:asciiTheme="minorHAnsi" w:hAnsiTheme="minorHAnsi" w:cstheme="minorHAnsi"/>
          <w:color w:val="000000"/>
          <w:lang w:val="en-US"/>
        </w:rPr>
        <w:t>The dock itself has been derelict and cut off from the city by a high wall for 60 years. It is a desolate former coal yard sitting next to a major sewage treatment plant</w:t>
      </w:r>
      <w:r w:rsidR="00CA676A">
        <w:rPr>
          <w:rFonts w:asciiTheme="minorHAnsi" w:hAnsiTheme="minorHAnsi" w:cstheme="minorHAnsi"/>
          <w:color w:val="000000"/>
          <w:lang w:val="en-US"/>
        </w:rPr>
        <w:t xml:space="preserve"> at the absolute extremity of the</w:t>
      </w:r>
      <w:r w:rsidR="00706CBD">
        <w:rPr>
          <w:rFonts w:asciiTheme="minorHAnsi" w:hAnsiTheme="minorHAnsi" w:cstheme="minorHAnsi"/>
          <w:color w:val="000000"/>
          <w:lang w:val="en-US"/>
        </w:rPr>
        <w:t xml:space="preserve"> </w:t>
      </w:r>
      <w:r w:rsidR="00CA676A">
        <w:rPr>
          <w:rFonts w:asciiTheme="minorHAnsi" w:hAnsiTheme="minorHAnsi" w:cstheme="minorHAnsi"/>
          <w:color w:val="000000"/>
          <w:lang w:val="en-US"/>
        </w:rPr>
        <w:t>site</w:t>
      </w:r>
      <w:r w:rsidR="00481DCC" w:rsidRPr="00B149FC">
        <w:rPr>
          <w:rFonts w:asciiTheme="minorHAnsi" w:hAnsiTheme="minorHAnsi" w:cstheme="minorHAnsi"/>
          <w:color w:val="000000"/>
          <w:lang w:val="en-US"/>
        </w:rPr>
        <w:t>.</w:t>
      </w:r>
    </w:p>
    <w:p w14:paraId="74FED9BA" w14:textId="77777777" w:rsidR="00481DCC" w:rsidRPr="00B149FC" w:rsidRDefault="00481DCC" w:rsidP="004A376D">
      <w:pPr>
        <w:pStyle w:val="NormalWeb"/>
        <w:spacing w:before="0" w:beforeAutospacing="0" w:after="0" w:afterAutospacing="0"/>
        <w:jc w:val="both"/>
        <w:rPr>
          <w:rFonts w:asciiTheme="minorHAnsi" w:hAnsiTheme="minorHAnsi" w:cstheme="minorHAnsi"/>
        </w:rPr>
      </w:pPr>
    </w:p>
    <w:p w14:paraId="6FF3A3E9" w14:textId="5CFFEBF3" w:rsidR="00481DCC" w:rsidRPr="00B149FC" w:rsidRDefault="00F92CB7" w:rsidP="004A376D">
      <w:pPr>
        <w:pStyle w:val="NormalWeb"/>
        <w:spacing w:before="0" w:beforeAutospacing="0" w:after="0" w:afterAutospacing="0"/>
        <w:jc w:val="both"/>
        <w:rPr>
          <w:rFonts w:asciiTheme="minorHAnsi" w:hAnsiTheme="minorHAnsi" w:cstheme="minorHAnsi"/>
          <w:b/>
          <w:bCs/>
        </w:rPr>
      </w:pPr>
      <w:r w:rsidRPr="00B149FC">
        <w:rPr>
          <w:rFonts w:asciiTheme="minorHAnsi" w:hAnsiTheme="minorHAnsi" w:cstheme="minorHAnsi"/>
        </w:rPr>
        <w:t xml:space="preserve">A new football stadium would conserve not </w:t>
      </w:r>
      <w:r w:rsidR="00A059FC" w:rsidRPr="00B149FC">
        <w:rPr>
          <w:rFonts w:asciiTheme="minorHAnsi" w:hAnsiTheme="minorHAnsi" w:cstheme="minorHAnsi"/>
        </w:rPr>
        <w:t>damage</w:t>
      </w:r>
      <w:r w:rsidRPr="00B149FC">
        <w:rPr>
          <w:rFonts w:asciiTheme="minorHAnsi" w:hAnsiTheme="minorHAnsi" w:cstheme="minorHAnsi"/>
        </w:rPr>
        <w:t xml:space="preserve"> the </w:t>
      </w:r>
      <w:r w:rsidR="002D7C00" w:rsidRPr="00B149FC">
        <w:rPr>
          <w:rFonts w:asciiTheme="minorHAnsi" w:hAnsiTheme="minorHAnsi" w:cstheme="minorHAnsi"/>
        </w:rPr>
        <w:t>existing</w:t>
      </w:r>
      <w:r w:rsidRPr="00B149FC">
        <w:rPr>
          <w:rFonts w:asciiTheme="minorHAnsi" w:hAnsiTheme="minorHAnsi" w:cstheme="minorHAnsi"/>
        </w:rPr>
        <w:t xml:space="preserve"> </w:t>
      </w:r>
      <w:r w:rsidR="00986945" w:rsidRPr="00B149FC">
        <w:rPr>
          <w:rFonts w:asciiTheme="minorHAnsi" w:hAnsiTheme="minorHAnsi" w:cstheme="minorHAnsi"/>
        </w:rPr>
        <w:t xml:space="preserve">Bramley </w:t>
      </w:r>
      <w:r w:rsidR="00423ACB" w:rsidRPr="00B149FC">
        <w:rPr>
          <w:rFonts w:asciiTheme="minorHAnsi" w:hAnsiTheme="minorHAnsi" w:cstheme="minorHAnsi"/>
        </w:rPr>
        <w:t>Mo</w:t>
      </w:r>
      <w:r w:rsidR="00FB76B2">
        <w:rPr>
          <w:rFonts w:asciiTheme="minorHAnsi" w:hAnsiTheme="minorHAnsi" w:cstheme="minorHAnsi"/>
        </w:rPr>
        <w:t>o</w:t>
      </w:r>
      <w:r w:rsidR="00423ACB" w:rsidRPr="00B149FC">
        <w:rPr>
          <w:rFonts w:asciiTheme="minorHAnsi" w:hAnsiTheme="minorHAnsi" w:cstheme="minorHAnsi"/>
        </w:rPr>
        <w:t>re</w:t>
      </w:r>
      <w:r w:rsidR="00986945" w:rsidRPr="00B149FC">
        <w:rPr>
          <w:rFonts w:asciiTheme="minorHAnsi" w:hAnsiTheme="minorHAnsi" w:cstheme="minorHAnsi"/>
        </w:rPr>
        <w:t xml:space="preserve"> </w:t>
      </w:r>
      <w:r w:rsidRPr="00B149FC">
        <w:rPr>
          <w:rFonts w:asciiTheme="minorHAnsi" w:hAnsiTheme="minorHAnsi" w:cstheme="minorHAnsi"/>
        </w:rPr>
        <w:t xml:space="preserve">dock </w:t>
      </w:r>
      <w:r w:rsidR="001B7E6E">
        <w:rPr>
          <w:rFonts w:asciiTheme="minorHAnsi" w:hAnsiTheme="minorHAnsi" w:cstheme="minorHAnsi"/>
        </w:rPr>
        <w:t xml:space="preserve">and would provide </w:t>
      </w:r>
      <w:r w:rsidR="00BB26F7">
        <w:rPr>
          <w:rFonts w:asciiTheme="minorHAnsi" w:hAnsiTheme="minorHAnsi" w:cstheme="minorHAnsi"/>
        </w:rPr>
        <w:t xml:space="preserve">an opportunity for interpretation of the site and </w:t>
      </w:r>
      <w:r w:rsidR="00053717">
        <w:rPr>
          <w:rFonts w:asciiTheme="minorHAnsi" w:hAnsiTheme="minorHAnsi" w:cstheme="minorHAnsi"/>
        </w:rPr>
        <w:t>Liverpool’s</w:t>
      </w:r>
      <w:r w:rsidR="00BB26F7">
        <w:rPr>
          <w:rFonts w:asciiTheme="minorHAnsi" w:hAnsiTheme="minorHAnsi" w:cstheme="minorHAnsi"/>
        </w:rPr>
        <w:t xml:space="preserve"> role in the slave </w:t>
      </w:r>
      <w:r w:rsidR="00180A76">
        <w:rPr>
          <w:rFonts w:asciiTheme="minorHAnsi" w:hAnsiTheme="minorHAnsi" w:cstheme="minorHAnsi"/>
        </w:rPr>
        <w:t>trade.</w:t>
      </w:r>
      <w:r w:rsidR="001461F7" w:rsidRPr="00B149FC">
        <w:rPr>
          <w:rFonts w:asciiTheme="minorHAnsi" w:hAnsiTheme="minorHAnsi" w:cstheme="minorHAnsi"/>
        </w:rPr>
        <w:t xml:space="preserve"> </w:t>
      </w:r>
      <w:r w:rsidR="00481DCC" w:rsidRPr="00B149FC">
        <w:rPr>
          <w:rFonts w:asciiTheme="minorHAnsi" w:hAnsiTheme="minorHAnsi" w:cstheme="minorHAnsi"/>
        </w:rPr>
        <w:t xml:space="preserve">The project is huge – on the same scale as the European </w:t>
      </w:r>
      <w:r w:rsidR="00706CBD">
        <w:rPr>
          <w:rFonts w:asciiTheme="minorHAnsi" w:hAnsiTheme="minorHAnsi" w:cstheme="minorHAnsi"/>
        </w:rPr>
        <w:t xml:space="preserve">Commission’s </w:t>
      </w:r>
      <w:r w:rsidR="00481DCC" w:rsidRPr="00B149FC">
        <w:rPr>
          <w:rFonts w:asciiTheme="minorHAnsi" w:hAnsiTheme="minorHAnsi" w:cstheme="minorHAnsi"/>
        </w:rPr>
        <w:t xml:space="preserve">Objective 1 </w:t>
      </w:r>
      <w:r w:rsidR="001A5215">
        <w:rPr>
          <w:rFonts w:asciiTheme="minorHAnsi" w:hAnsiTheme="minorHAnsi" w:cstheme="minorHAnsi"/>
        </w:rPr>
        <w:t>Programme</w:t>
      </w:r>
      <w:r w:rsidR="00481DCC" w:rsidRPr="00B149FC">
        <w:rPr>
          <w:rFonts w:asciiTheme="minorHAnsi" w:hAnsiTheme="minorHAnsi" w:cstheme="minorHAnsi"/>
        </w:rPr>
        <w:t xml:space="preserve"> and </w:t>
      </w:r>
      <w:r w:rsidR="0034733E">
        <w:rPr>
          <w:rFonts w:asciiTheme="minorHAnsi" w:hAnsiTheme="minorHAnsi" w:cstheme="minorHAnsi"/>
        </w:rPr>
        <w:t>Grosvenor</w:t>
      </w:r>
      <w:r w:rsidR="008C5B5A">
        <w:rPr>
          <w:rFonts w:asciiTheme="minorHAnsi" w:hAnsiTheme="minorHAnsi" w:cstheme="minorHAnsi"/>
        </w:rPr>
        <w:t xml:space="preserve"> </w:t>
      </w:r>
      <w:r w:rsidR="00DE42F7">
        <w:rPr>
          <w:rFonts w:asciiTheme="minorHAnsi" w:hAnsiTheme="minorHAnsi" w:cstheme="minorHAnsi"/>
        </w:rPr>
        <w:t>Estate’s investment</w:t>
      </w:r>
      <w:r w:rsidR="0034733E">
        <w:rPr>
          <w:rFonts w:asciiTheme="minorHAnsi" w:hAnsiTheme="minorHAnsi" w:cstheme="minorHAnsi"/>
        </w:rPr>
        <w:t xml:space="preserve"> in </w:t>
      </w:r>
      <w:r w:rsidR="00481DCC" w:rsidRPr="00B149FC">
        <w:rPr>
          <w:rFonts w:asciiTheme="minorHAnsi" w:hAnsiTheme="minorHAnsi" w:cstheme="minorHAnsi"/>
        </w:rPr>
        <w:t xml:space="preserve">Liverpool </w:t>
      </w:r>
      <w:r w:rsidR="007C0728">
        <w:rPr>
          <w:rFonts w:asciiTheme="minorHAnsi" w:hAnsiTheme="minorHAnsi" w:cstheme="minorHAnsi"/>
        </w:rPr>
        <w:t xml:space="preserve">One </w:t>
      </w:r>
      <w:r w:rsidR="007C0728" w:rsidRPr="00B149FC">
        <w:rPr>
          <w:rFonts w:asciiTheme="minorHAnsi" w:hAnsiTheme="minorHAnsi" w:cstheme="minorHAnsi"/>
        </w:rPr>
        <w:t>which</w:t>
      </w:r>
      <w:r w:rsidR="00CD023D">
        <w:rPr>
          <w:rFonts w:asciiTheme="minorHAnsi" w:hAnsiTheme="minorHAnsi" w:cstheme="minorHAnsi"/>
        </w:rPr>
        <w:t xml:space="preserve"> </w:t>
      </w:r>
      <w:r w:rsidR="008803ED">
        <w:rPr>
          <w:rFonts w:asciiTheme="minorHAnsi" w:hAnsiTheme="minorHAnsi" w:cstheme="minorHAnsi"/>
        </w:rPr>
        <w:t xml:space="preserve">both </w:t>
      </w:r>
      <w:r w:rsidR="008803ED" w:rsidRPr="00B149FC">
        <w:rPr>
          <w:rFonts w:asciiTheme="minorHAnsi" w:hAnsiTheme="minorHAnsi" w:cstheme="minorHAnsi"/>
        </w:rPr>
        <w:t>helped</w:t>
      </w:r>
      <w:r w:rsidR="001A5215">
        <w:rPr>
          <w:rFonts w:asciiTheme="minorHAnsi" w:hAnsiTheme="minorHAnsi" w:cstheme="minorHAnsi"/>
        </w:rPr>
        <w:t xml:space="preserve"> </w:t>
      </w:r>
      <w:r w:rsidR="00481DCC" w:rsidRPr="00B149FC">
        <w:rPr>
          <w:rFonts w:asciiTheme="minorHAnsi" w:hAnsiTheme="minorHAnsi" w:cstheme="minorHAnsi"/>
        </w:rPr>
        <w:t xml:space="preserve">transform the city in the past 20 years. It would be a crucial piece of the city’s overall future economic jigsaw linking north Liverpool back to the city centre and transforming the waterfront. Everton’s £500m investment would be part of a larger </w:t>
      </w:r>
      <w:r w:rsidR="00481DCC" w:rsidRPr="00B149FC">
        <w:rPr>
          <w:rFonts w:asciiTheme="minorHAnsi" w:hAnsiTheme="minorHAnsi" w:cstheme="minorHAnsi"/>
          <w:color w:val="000000"/>
          <w:lang w:val="en-US"/>
        </w:rPr>
        <w:t>£1.3 billion boost to the local economy. It would create 15,000 local jobs; attract 1.4m visitors a year; provide £32m in income for local families; generate £2.2m Council Taxes and £1.7m in Business Rates for the city council and contribute £237m of social value. Specifically, it would invest over £50m to protect the dock’s heritage assets which are now simply rusting away.  The stadium design is potentially the greenest</w:t>
      </w:r>
      <w:r w:rsidR="00A346BE">
        <w:rPr>
          <w:rFonts w:asciiTheme="minorHAnsi" w:hAnsiTheme="minorHAnsi" w:cstheme="minorHAnsi"/>
          <w:color w:val="000000"/>
          <w:lang w:val="en-US"/>
        </w:rPr>
        <w:t>,</w:t>
      </w:r>
      <w:r w:rsidR="00481DCC" w:rsidRPr="00B149FC">
        <w:rPr>
          <w:rFonts w:asciiTheme="minorHAnsi" w:hAnsiTheme="minorHAnsi" w:cstheme="minorHAnsi"/>
          <w:color w:val="000000"/>
          <w:lang w:val="en-US"/>
        </w:rPr>
        <w:t xml:space="preserve"> most accessible in the UK</w:t>
      </w:r>
      <w:r w:rsidR="00E048E9">
        <w:rPr>
          <w:rFonts w:asciiTheme="minorHAnsi" w:hAnsiTheme="minorHAnsi" w:cstheme="minorHAnsi"/>
          <w:color w:val="000000"/>
          <w:lang w:val="en-US"/>
        </w:rPr>
        <w:t>.</w:t>
      </w:r>
      <w:r w:rsidR="00481DCC" w:rsidRPr="00B149FC">
        <w:rPr>
          <w:rFonts w:asciiTheme="minorHAnsi" w:hAnsiTheme="minorHAnsi" w:cstheme="minorHAnsi"/>
          <w:color w:val="000000"/>
          <w:lang w:val="en-US"/>
        </w:rPr>
        <w:t xml:space="preserve"> Over 60,000 people were consulted on the plan and gave it 95% approval. The club has an extraordinary record of supporting its local community through Everton in the Community and plans to make Goodison Park which it will </w:t>
      </w:r>
      <w:r w:rsidR="00FE4022" w:rsidRPr="00B149FC">
        <w:rPr>
          <w:rFonts w:asciiTheme="minorHAnsi" w:hAnsiTheme="minorHAnsi" w:cstheme="minorHAnsi"/>
          <w:color w:val="000000"/>
          <w:lang w:val="en-US"/>
        </w:rPr>
        <w:t>be leaving</w:t>
      </w:r>
      <w:r w:rsidR="00481DCC" w:rsidRPr="00B149FC">
        <w:rPr>
          <w:rFonts w:asciiTheme="minorHAnsi" w:hAnsiTheme="minorHAnsi" w:cstheme="minorHAnsi"/>
          <w:color w:val="000000"/>
          <w:lang w:val="en-US"/>
        </w:rPr>
        <w:t xml:space="preserve"> a genuine community asset. The </w:t>
      </w:r>
      <w:r w:rsidR="00711AFA" w:rsidRPr="00B149FC">
        <w:rPr>
          <w:rFonts w:asciiTheme="minorHAnsi" w:hAnsiTheme="minorHAnsi" w:cstheme="minorHAnsi"/>
          <w:color w:val="000000"/>
          <w:lang w:val="en-US"/>
        </w:rPr>
        <w:t xml:space="preserve">UK </w:t>
      </w:r>
      <w:r w:rsidR="000D6E2D">
        <w:rPr>
          <w:rFonts w:asciiTheme="minorHAnsi" w:hAnsiTheme="minorHAnsi" w:cstheme="minorHAnsi"/>
          <w:color w:val="000000"/>
          <w:lang w:val="en-US"/>
        </w:rPr>
        <w:t>G</w:t>
      </w:r>
      <w:r w:rsidR="00481DCC" w:rsidRPr="00B149FC">
        <w:rPr>
          <w:rFonts w:asciiTheme="minorHAnsi" w:hAnsiTheme="minorHAnsi" w:cstheme="minorHAnsi"/>
          <w:color w:val="000000"/>
          <w:lang w:val="en-US"/>
        </w:rPr>
        <w:t>overnment itself has decided not to ‘call in’ the decision which suggests that it believes if building the stadium led to deletion</w:t>
      </w:r>
      <w:r w:rsidR="007A6A0D">
        <w:rPr>
          <w:rFonts w:asciiTheme="minorHAnsi" w:hAnsiTheme="minorHAnsi" w:cstheme="minorHAnsi"/>
          <w:color w:val="000000"/>
          <w:lang w:val="en-US"/>
        </w:rPr>
        <w:t>,</w:t>
      </w:r>
      <w:r w:rsidR="00481DCC" w:rsidRPr="00B149FC">
        <w:rPr>
          <w:rFonts w:asciiTheme="minorHAnsi" w:hAnsiTheme="minorHAnsi" w:cstheme="minorHAnsi"/>
          <w:color w:val="000000"/>
          <w:lang w:val="en-US"/>
        </w:rPr>
        <w:t xml:space="preserve"> the economic benefits outweigh any costs.</w:t>
      </w:r>
      <w:r w:rsidR="00481DCC" w:rsidRPr="00B149FC">
        <w:rPr>
          <w:rFonts w:asciiTheme="minorHAnsi" w:hAnsiTheme="minorHAnsi" w:cstheme="minorHAnsi"/>
        </w:rPr>
        <w:t xml:space="preserve"> </w:t>
      </w:r>
    </w:p>
    <w:p w14:paraId="4B323F14" w14:textId="77777777" w:rsidR="00210132" w:rsidRPr="00B149FC" w:rsidRDefault="00210132" w:rsidP="004A376D">
      <w:pPr>
        <w:spacing w:line="240" w:lineRule="auto"/>
        <w:jc w:val="both"/>
        <w:rPr>
          <w:rFonts w:cstheme="minorHAnsi"/>
          <w:sz w:val="24"/>
          <w:szCs w:val="24"/>
        </w:rPr>
      </w:pPr>
    </w:p>
    <w:p w14:paraId="5384E39E" w14:textId="4FBBED43" w:rsidR="00EF0FEF" w:rsidRPr="00B149FC" w:rsidRDefault="00986945" w:rsidP="00FE12BC">
      <w:pPr>
        <w:spacing w:line="240" w:lineRule="auto"/>
        <w:jc w:val="both"/>
        <w:rPr>
          <w:rFonts w:cstheme="minorHAnsi"/>
          <w:b/>
          <w:bCs/>
          <w:sz w:val="24"/>
          <w:szCs w:val="24"/>
        </w:rPr>
      </w:pPr>
      <w:r w:rsidRPr="00B149FC">
        <w:rPr>
          <w:rFonts w:cstheme="minorHAnsi"/>
          <w:b/>
          <w:bCs/>
          <w:sz w:val="24"/>
          <w:szCs w:val="24"/>
        </w:rPr>
        <w:t>Liverpool</w:t>
      </w:r>
      <w:r w:rsidR="007353F2" w:rsidRPr="00B149FC">
        <w:rPr>
          <w:rFonts w:cstheme="minorHAnsi"/>
          <w:b/>
          <w:bCs/>
          <w:sz w:val="24"/>
          <w:szCs w:val="24"/>
        </w:rPr>
        <w:t>’s</w:t>
      </w:r>
      <w:r w:rsidRPr="00B149FC">
        <w:rPr>
          <w:rFonts w:cstheme="minorHAnsi"/>
          <w:b/>
          <w:bCs/>
          <w:sz w:val="24"/>
          <w:szCs w:val="24"/>
        </w:rPr>
        <w:t xml:space="preserve"> plans </w:t>
      </w:r>
      <w:r w:rsidR="007353F2" w:rsidRPr="00B149FC">
        <w:rPr>
          <w:rFonts w:cstheme="minorHAnsi"/>
          <w:b/>
          <w:bCs/>
          <w:sz w:val="24"/>
          <w:szCs w:val="24"/>
        </w:rPr>
        <w:t>and ambitions</w:t>
      </w:r>
      <w:r w:rsidRPr="00B149FC">
        <w:rPr>
          <w:rFonts w:cstheme="minorHAnsi"/>
          <w:b/>
          <w:bCs/>
          <w:sz w:val="24"/>
          <w:szCs w:val="24"/>
        </w:rPr>
        <w:t xml:space="preserve"> different in 2021 th</w:t>
      </w:r>
      <w:r w:rsidR="007353F2" w:rsidRPr="00B149FC">
        <w:rPr>
          <w:rFonts w:cstheme="minorHAnsi"/>
          <w:b/>
          <w:bCs/>
          <w:sz w:val="24"/>
          <w:szCs w:val="24"/>
        </w:rPr>
        <w:t>a</w:t>
      </w:r>
      <w:r w:rsidRPr="00B149FC">
        <w:rPr>
          <w:rFonts w:cstheme="minorHAnsi"/>
          <w:b/>
          <w:bCs/>
          <w:sz w:val="24"/>
          <w:szCs w:val="24"/>
        </w:rPr>
        <w:t xml:space="preserve">n in 2011 when UNESCO </w:t>
      </w:r>
      <w:r w:rsidR="007353F2" w:rsidRPr="00B149FC">
        <w:rPr>
          <w:rFonts w:cstheme="minorHAnsi"/>
          <w:b/>
          <w:bCs/>
          <w:sz w:val="24"/>
          <w:szCs w:val="24"/>
        </w:rPr>
        <w:t>first objected</w:t>
      </w:r>
      <w:r w:rsidRPr="00B149FC">
        <w:rPr>
          <w:rFonts w:cstheme="minorHAnsi"/>
          <w:b/>
          <w:bCs/>
          <w:sz w:val="24"/>
          <w:szCs w:val="24"/>
        </w:rPr>
        <w:t xml:space="preserve"> </w:t>
      </w:r>
    </w:p>
    <w:p w14:paraId="562A54F4" w14:textId="63C14C34" w:rsidR="001C567A" w:rsidRPr="00B149FC" w:rsidRDefault="00210132" w:rsidP="004A376D">
      <w:pPr>
        <w:spacing w:line="240" w:lineRule="auto"/>
        <w:jc w:val="both"/>
        <w:rPr>
          <w:rFonts w:cstheme="minorHAnsi"/>
          <w:sz w:val="24"/>
          <w:szCs w:val="24"/>
        </w:rPr>
      </w:pPr>
      <w:r w:rsidRPr="00B149FC">
        <w:rPr>
          <w:rFonts w:cstheme="minorHAnsi"/>
          <w:sz w:val="24"/>
          <w:szCs w:val="24"/>
        </w:rPr>
        <w:t xml:space="preserve">In recent years Liverpool worked hard to persuade UNESCO of their good intent. It is now completing – although delayed first by austerity cuts and now COVID – its Local Plan for the whole area and a policy on tall buildings which clarifies its intentions for the city centre. </w:t>
      </w:r>
      <w:r w:rsidR="006B333A">
        <w:rPr>
          <w:rFonts w:cstheme="minorHAnsi"/>
          <w:sz w:val="24"/>
          <w:szCs w:val="24"/>
        </w:rPr>
        <w:t>T</w:t>
      </w:r>
      <w:r w:rsidR="0049673B" w:rsidRPr="00B149FC">
        <w:rPr>
          <w:rFonts w:cstheme="minorHAnsi"/>
          <w:sz w:val="24"/>
          <w:szCs w:val="24"/>
        </w:rPr>
        <w:t xml:space="preserve">he Mayor’s World Heritage Site Task Force helped produce </w:t>
      </w:r>
      <w:r w:rsidR="0049673B" w:rsidRPr="00B149FC">
        <w:rPr>
          <w:rFonts w:cstheme="minorHAnsi"/>
          <w:i/>
          <w:iCs/>
          <w:sz w:val="24"/>
          <w:szCs w:val="24"/>
        </w:rPr>
        <w:t>The</w:t>
      </w:r>
      <w:r w:rsidR="0049673B" w:rsidRPr="00B149FC">
        <w:rPr>
          <w:rFonts w:cstheme="minorHAnsi"/>
          <w:sz w:val="24"/>
          <w:szCs w:val="24"/>
        </w:rPr>
        <w:t xml:space="preserve"> </w:t>
      </w:r>
      <w:r w:rsidR="0049673B" w:rsidRPr="00B149FC">
        <w:rPr>
          <w:rFonts w:cstheme="minorHAnsi"/>
          <w:i/>
          <w:iCs/>
          <w:sz w:val="24"/>
          <w:szCs w:val="24"/>
        </w:rPr>
        <w:t>North Shore Vision</w:t>
      </w:r>
      <w:r w:rsidR="0049673B" w:rsidRPr="00B149FC">
        <w:rPr>
          <w:rFonts w:cstheme="minorHAnsi"/>
          <w:sz w:val="24"/>
          <w:szCs w:val="24"/>
        </w:rPr>
        <w:t xml:space="preserve"> in 2020 - the first comprehensive plan for the sustainable development of the whole</w:t>
      </w:r>
      <w:r w:rsidR="0049673B">
        <w:rPr>
          <w:rFonts w:cstheme="minorHAnsi"/>
          <w:sz w:val="24"/>
          <w:szCs w:val="24"/>
        </w:rPr>
        <w:t xml:space="preserve"> area that applies the United Nation’s Sustainable Development Goals and </w:t>
      </w:r>
      <w:r w:rsidR="00791E01">
        <w:rPr>
          <w:rFonts w:cstheme="minorHAnsi"/>
          <w:sz w:val="24"/>
          <w:szCs w:val="24"/>
        </w:rPr>
        <w:t xml:space="preserve">adopts </w:t>
      </w:r>
      <w:r w:rsidR="0049673B">
        <w:rPr>
          <w:rFonts w:cstheme="minorHAnsi"/>
          <w:sz w:val="24"/>
          <w:szCs w:val="24"/>
        </w:rPr>
        <w:t xml:space="preserve">the UNESCO Historic </w:t>
      </w:r>
      <w:r w:rsidR="00793619">
        <w:rPr>
          <w:rFonts w:cstheme="minorHAnsi"/>
          <w:sz w:val="24"/>
          <w:szCs w:val="24"/>
        </w:rPr>
        <w:t>Urban L</w:t>
      </w:r>
      <w:r w:rsidR="0049673B">
        <w:rPr>
          <w:rFonts w:cstheme="minorHAnsi"/>
          <w:sz w:val="24"/>
          <w:szCs w:val="24"/>
        </w:rPr>
        <w:t xml:space="preserve">andscapes (HUL) guidelines. </w:t>
      </w:r>
      <w:r w:rsidR="0049673B" w:rsidRPr="00B149FC">
        <w:rPr>
          <w:rFonts w:cstheme="minorHAnsi"/>
          <w:sz w:val="24"/>
          <w:szCs w:val="24"/>
        </w:rPr>
        <w:t xml:space="preserve"> </w:t>
      </w:r>
      <w:r w:rsidR="00FE12BC" w:rsidRPr="00B149FC">
        <w:rPr>
          <w:rFonts w:cstheme="minorHAnsi"/>
          <w:sz w:val="24"/>
          <w:szCs w:val="24"/>
        </w:rPr>
        <w:t xml:space="preserve">Liverpool for the first time now has a coherent vision and plan for the whole of the </w:t>
      </w:r>
      <w:r w:rsidR="00E947E4">
        <w:rPr>
          <w:rFonts w:cstheme="minorHAnsi"/>
          <w:sz w:val="24"/>
          <w:szCs w:val="24"/>
        </w:rPr>
        <w:t>N</w:t>
      </w:r>
      <w:r w:rsidR="00FE12BC" w:rsidRPr="00B149FC">
        <w:rPr>
          <w:rFonts w:cstheme="minorHAnsi"/>
          <w:sz w:val="24"/>
          <w:szCs w:val="24"/>
        </w:rPr>
        <w:t xml:space="preserve">orth </w:t>
      </w:r>
      <w:r w:rsidR="00E947E4">
        <w:rPr>
          <w:rFonts w:cstheme="minorHAnsi"/>
          <w:sz w:val="24"/>
          <w:szCs w:val="24"/>
        </w:rPr>
        <w:t>S</w:t>
      </w:r>
      <w:r w:rsidR="00FE12BC" w:rsidRPr="00B149FC">
        <w:rPr>
          <w:rFonts w:cstheme="minorHAnsi"/>
          <w:sz w:val="24"/>
          <w:szCs w:val="24"/>
        </w:rPr>
        <w:t xml:space="preserve">hore which </w:t>
      </w:r>
      <w:r w:rsidR="00791E01">
        <w:rPr>
          <w:rFonts w:cstheme="minorHAnsi"/>
          <w:sz w:val="24"/>
          <w:szCs w:val="24"/>
        </w:rPr>
        <w:t xml:space="preserve">includes much </w:t>
      </w:r>
      <w:r w:rsidR="00FE12BC" w:rsidRPr="00B149FC">
        <w:rPr>
          <w:rFonts w:cstheme="minorHAnsi"/>
          <w:sz w:val="24"/>
          <w:szCs w:val="24"/>
        </w:rPr>
        <w:t xml:space="preserve">of the </w:t>
      </w:r>
      <w:r w:rsidR="00307766">
        <w:rPr>
          <w:rFonts w:cstheme="minorHAnsi"/>
          <w:sz w:val="24"/>
          <w:szCs w:val="24"/>
        </w:rPr>
        <w:t>W</w:t>
      </w:r>
      <w:r w:rsidR="00FE12BC" w:rsidRPr="00B149FC">
        <w:rPr>
          <w:rFonts w:cstheme="minorHAnsi"/>
          <w:sz w:val="24"/>
          <w:szCs w:val="24"/>
        </w:rPr>
        <w:t xml:space="preserve">orld </w:t>
      </w:r>
      <w:r w:rsidR="00307766">
        <w:rPr>
          <w:rFonts w:cstheme="minorHAnsi"/>
          <w:sz w:val="24"/>
          <w:szCs w:val="24"/>
        </w:rPr>
        <w:t>H</w:t>
      </w:r>
      <w:r w:rsidR="00FE12BC" w:rsidRPr="00B149FC">
        <w:rPr>
          <w:rFonts w:cstheme="minorHAnsi"/>
          <w:sz w:val="24"/>
          <w:szCs w:val="24"/>
        </w:rPr>
        <w:t xml:space="preserve">eritage </w:t>
      </w:r>
      <w:r w:rsidR="00307766">
        <w:rPr>
          <w:rFonts w:cstheme="minorHAnsi"/>
          <w:sz w:val="24"/>
          <w:szCs w:val="24"/>
        </w:rPr>
        <w:t>S</w:t>
      </w:r>
      <w:r w:rsidR="00FE12BC" w:rsidRPr="00B149FC">
        <w:rPr>
          <w:rFonts w:cstheme="minorHAnsi"/>
          <w:sz w:val="24"/>
          <w:szCs w:val="24"/>
        </w:rPr>
        <w:t xml:space="preserve">ite. </w:t>
      </w:r>
      <w:r w:rsidR="00C16C01" w:rsidRPr="00B149FC">
        <w:rPr>
          <w:rFonts w:cstheme="minorHAnsi"/>
          <w:sz w:val="24"/>
          <w:szCs w:val="24"/>
        </w:rPr>
        <w:t xml:space="preserve">This </w:t>
      </w:r>
      <w:r w:rsidR="00FE12BC" w:rsidRPr="00B149FC">
        <w:rPr>
          <w:rFonts w:cstheme="minorHAnsi"/>
          <w:sz w:val="24"/>
          <w:szCs w:val="24"/>
        </w:rPr>
        <w:t xml:space="preserve">is an international exemplar of heritage-led regeneration </w:t>
      </w:r>
      <w:r w:rsidR="00C413A3">
        <w:rPr>
          <w:rFonts w:cstheme="minorHAnsi"/>
          <w:sz w:val="24"/>
          <w:szCs w:val="24"/>
        </w:rPr>
        <w:t xml:space="preserve">which </w:t>
      </w:r>
      <w:r w:rsidR="009A4533" w:rsidRPr="00B149FC">
        <w:rPr>
          <w:rFonts w:cstheme="minorHAnsi"/>
          <w:sz w:val="24"/>
          <w:szCs w:val="24"/>
        </w:rPr>
        <w:t>aims to deliver high quality renewal and economic growth in a collaborative way</w:t>
      </w:r>
      <w:r w:rsidR="00FE12BC" w:rsidRPr="00B149FC">
        <w:rPr>
          <w:rFonts w:cstheme="minorHAnsi"/>
          <w:sz w:val="24"/>
          <w:szCs w:val="24"/>
        </w:rPr>
        <w:t xml:space="preserve"> by harnessing the embedded value of the North Shore neighbourhood</w:t>
      </w:r>
      <w:r w:rsidR="00191774">
        <w:rPr>
          <w:rFonts w:cstheme="minorHAnsi"/>
          <w:sz w:val="24"/>
          <w:szCs w:val="24"/>
        </w:rPr>
        <w:t>.</w:t>
      </w:r>
      <w:r w:rsidR="00FE12BC" w:rsidRPr="00B149FC">
        <w:rPr>
          <w:rFonts w:cstheme="minorHAnsi"/>
          <w:sz w:val="24"/>
          <w:szCs w:val="24"/>
        </w:rPr>
        <w:t xml:space="preserve"> </w:t>
      </w:r>
      <w:r w:rsidR="001F66C4" w:rsidRPr="00B149FC">
        <w:rPr>
          <w:rFonts w:cstheme="minorHAnsi"/>
          <w:sz w:val="24"/>
          <w:szCs w:val="24"/>
        </w:rPr>
        <w:t xml:space="preserve">It </w:t>
      </w:r>
      <w:r w:rsidR="00397A41" w:rsidRPr="00B149FC">
        <w:rPr>
          <w:rFonts w:cstheme="minorHAnsi"/>
          <w:sz w:val="24"/>
          <w:szCs w:val="24"/>
        </w:rPr>
        <w:t xml:space="preserve">will </w:t>
      </w:r>
      <w:r w:rsidR="00FD2F5B">
        <w:rPr>
          <w:rFonts w:cstheme="minorHAnsi"/>
          <w:sz w:val="24"/>
          <w:szCs w:val="24"/>
        </w:rPr>
        <w:t xml:space="preserve">bring </w:t>
      </w:r>
      <w:r w:rsidR="00397A41" w:rsidRPr="00B149FC">
        <w:rPr>
          <w:rFonts w:cstheme="minorHAnsi"/>
          <w:sz w:val="24"/>
          <w:szCs w:val="24"/>
        </w:rPr>
        <w:t xml:space="preserve">together heritage and urban development </w:t>
      </w:r>
      <w:r w:rsidR="002D18C9" w:rsidRPr="00B149FC">
        <w:rPr>
          <w:rFonts w:cstheme="minorHAnsi"/>
          <w:sz w:val="24"/>
          <w:szCs w:val="24"/>
        </w:rPr>
        <w:t>does not treat</w:t>
      </w:r>
      <w:r w:rsidR="00636783">
        <w:rPr>
          <w:rFonts w:cstheme="minorHAnsi"/>
          <w:sz w:val="24"/>
          <w:szCs w:val="24"/>
        </w:rPr>
        <w:t xml:space="preserve"> them </w:t>
      </w:r>
      <w:r w:rsidR="00397A41" w:rsidRPr="00B149FC">
        <w:rPr>
          <w:rFonts w:cstheme="minorHAnsi"/>
          <w:sz w:val="24"/>
          <w:szCs w:val="24"/>
        </w:rPr>
        <w:t xml:space="preserve">as conflicting objectives. This is particularly crucial in the </w:t>
      </w:r>
      <w:r w:rsidR="008F7337">
        <w:rPr>
          <w:rFonts w:cstheme="minorHAnsi"/>
          <w:sz w:val="24"/>
          <w:szCs w:val="24"/>
        </w:rPr>
        <w:t>n</w:t>
      </w:r>
      <w:r w:rsidR="00397A41" w:rsidRPr="00B149FC">
        <w:rPr>
          <w:rFonts w:cstheme="minorHAnsi"/>
          <w:sz w:val="24"/>
          <w:szCs w:val="24"/>
        </w:rPr>
        <w:t xml:space="preserve">orth </w:t>
      </w:r>
      <w:r w:rsidR="008F7337">
        <w:rPr>
          <w:rFonts w:cstheme="minorHAnsi"/>
          <w:sz w:val="24"/>
          <w:szCs w:val="24"/>
        </w:rPr>
        <w:t xml:space="preserve">docks </w:t>
      </w:r>
      <w:r w:rsidR="00397A41" w:rsidRPr="00B149FC">
        <w:rPr>
          <w:rFonts w:cstheme="minorHAnsi"/>
          <w:sz w:val="24"/>
          <w:szCs w:val="24"/>
        </w:rPr>
        <w:t xml:space="preserve"> area, </w:t>
      </w:r>
      <w:r w:rsidR="00397A41" w:rsidRPr="00B149FC">
        <w:rPr>
          <w:rFonts w:cstheme="minorHAnsi"/>
          <w:sz w:val="24"/>
          <w:szCs w:val="24"/>
        </w:rPr>
        <w:lastRenderedPageBreak/>
        <w:t xml:space="preserve">where redundant buildings and spaces which have lost their original economic </w:t>
      </w:r>
      <w:r w:rsidR="002C594C" w:rsidRPr="00B149FC">
        <w:rPr>
          <w:rFonts w:cstheme="minorHAnsi"/>
          <w:sz w:val="24"/>
          <w:szCs w:val="24"/>
        </w:rPr>
        <w:t>purpose are</w:t>
      </w:r>
      <w:r w:rsidR="00397A41" w:rsidRPr="00B149FC">
        <w:rPr>
          <w:rFonts w:cstheme="minorHAnsi"/>
          <w:sz w:val="24"/>
          <w:szCs w:val="24"/>
        </w:rPr>
        <w:t xml:space="preserve"> simply a derelict townscape, </w:t>
      </w:r>
      <w:r w:rsidR="00407422" w:rsidRPr="00B149FC">
        <w:rPr>
          <w:rFonts w:cstheme="minorHAnsi"/>
          <w:sz w:val="24"/>
          <w:szCs w:val="24"/>
        </w:rPr>
        <w:t>contribut</w:t>
      </w:r>
      <w:r w:rsidR="001629F8">
        <w:rPr>
          <w:rFonts w:cstheme="minorHAnsi"/>
          <w:sz w:val="24"/>
          <w:szCs w:val="24"/>
        </w:rPr>
        <w:t>ing</w:t>
      </w:r>
      <w:r w:rsidR="00407422" w:rsidRPr="00B149FC">
        <w:rPr>
          <w:rFonts w:cstheme="minorHAnsi"/>
          <w:sz w:val="24"/>
          <w:szCs w:val="24"/>
        </w:rPr>
        <w:t xml:space="preserve"> little</w:t>
      </w:r>
      <w:r w:rsidR="00397A41" w:rsidRPr="00B149FC">
        <w:rPr>
          <w:rFonts w:cstheme="minorHAnsi"/>
          <w:sz w:val="24"/>
          <w:szCs w:val="24"/>
        </w:rPr>
        <w:t xml:space="preserve"> to the socio-economic or </w:t>
      </w:r>
      <w:r w:rsidR="00EB68AE" w:rsidRPr="00B149FC">
        <w:rPr>
          <w:rFonts w:cstheme="minorHAnsi"/>
          <w:sz w:val="24"/>
          <w:szCs w:val="24"/>
        </w:rPr>
        <w:t>cultural life</w:t>
      </w:r>
      <w:r w:rsidR="00397A41" w:rsidRPr="00B149FC">
        <w:rPr>
          <w:rFonts w:cstheme="minorHAnsi"/>
          <w:sz w:val="24"/>
          <w:szCs w:val="24"/>
        </w:rPr>
        <w:t xml:space="preserve"> of the city when they could be the first part of the city’s post</w:t>
      </w:r>
      <w:r w:rsidR="0096659D">
        <w:rPr>
          <w:rFonts w:cstheme="minorHAnsi"/>
          <w:sz w:val="24"/>
          <w:szCs w:val="24"/>
        </w:rPr>
        <w:t>-COVID</w:t>
      </w:r>
      <w:r w:rsidR="00397A41" w:rsidRPr="00B149FC">
        <w:rPr>
          <w:rFonts w:cstheme="minorHAnsi"/>
          <w:sz w:val="24"/>
          <w:szCs w:val="24"/>
        </w:rPr>
        <w:t xml:space="preserve"> developmen</w:t>
      </w:r>
      <w:r w:rsidR="00397A41" w:rsidRPr="00B149FC">
        <w:rPr>
          <w:rFonts w:eastAsia="Times New Roman" w:cstheme="minorHAnsi"/>
          <w:color w:val="000000" w:themeColor="text1"/>
          <w:sz w:val="24"/>
          <w:szCs w:val="24"/>
          <w:lang w:eastAsia="en-GB"/>
        </w:rPr>
        <w:t>t.</w:t>
      </w:r>
      <w:r w:rsidR="001F66C4" w:rsidRPr="00B149FC">
        <w:rPr>
          <w:rFonts w:eastAsia="Times New Roman" w:cstheme="minorHAnsi"/>
          <w:color w:val="000000" w:themeColor="text1"/>
          <w:sz w:val="24"/>
          <w:szCs w:val="24"/>
          <w:lang w:eastAsia="en-GB"/>
        </w:rPr>
        <w:t xml:space="preserve"> </w:t>
      </w:r>
      <w:r w:rsidR="00C16C01" w:rsidRPr="00B149FC">
        <w:rPr>
          <w:rFonts w:cstheme="minorHAnsi"/>
          <w:sz w:val="24"/>
          <w:szCs w:val="24"/>
        </w:rPr>
        <w:t xml:space="preserve">The Task </w:t>
      </w:r>
      <w:r w:rsidR="00DD6279" w:rsidRPr="00B149FC">
        <w:rPr>
          <w:rFonts w:cstheme="minorHAnsi"/>
          <w:sz w:val="24"/>
          <w:szCs w:val="24"/>
        </w:rPr>
        <w:t>Force has</w:t>
      </w:r>
      <w:r w:rsidRPr="00B149FC">
        <w:rPr>
          <w:rFonts w:cstheme="minorHAnsi"/>
          <w:sz w:val="24"/>
          <w:szCs w:val="24"/>
        </w:rPr>
        <w:t xml:space="preserve"> also just produced </w:t>
      </w:r>
      <w:r w:rsidR="00B25085" w:rsidRPr="00B149FC">
        <w:rPr>
          <w:rFonts w:cstheme="minorHAnsi"/>
          <w:color w:val="000000" w:themeColor="text1"/>
          <w:sz w:val="24"/>
          <w:szCs w:val="24"/>
        </w:rPr>
        <w:t>it</w:t>
      </w:r>
      <w:r w:rsidRPr="00B149FC">
        <w:rPr>
          <w:rFonts w:cstheme="minorHAnsi"/>
          <w:color w:val="FF0000"/>
          <w:sz w:val="24"/>
          <w:szCs w:val="24"/>
        </w:rPr>
        <w:t xml:space="preserve"> </w:t>
      </w:r>
      <w:r w:rsidRPr="00B149FC">
        <w:rPr>
          <w:rFonts w:cstheme="minorHAnsi"/>
          <w:sz w:val="24"/>
          <w:szCs w:val="24"/>
        </w:rPr>
        <w:t xml:space="preserve">stocktake </w:t>
      </w:r>
      <w:r w:rsidRPr="00B149FC">
        <w:rPr>
          <w:rFonts w:cstheme="minorHAnsi"/>
          <w:i/>
          <w:iCs/>
          <w:sz w:val="24"/>
          <w:szCs w:val="24"/>
        </w:rPr>
        <w:t>‘Liverpool: A World Heritage City’</w:t>
      </w:r>
      <w:r w:rsidRPr="00B149FC">
        <w:rPr>
          <w:rFonts w:cstheme="minorHAnsi"/>
          <w:sz w:val="24"/>
          <w:szCs w:val="24"/>
        </w:rPr>
        <w:t xml:space="preserve"> </w:t>
      </w:r>
      <w:r w:rsidR="00CA2315" w:rsidRPr="00B149FC">
        <w:rPr>
          <w:rFonts w:cstheme="minorHAnsi"/>
          <w:sz w:val="24"/>
          <w:szCs w:val="24"/>
        </w:rPr>
        <w:t>which supports</w:t>
      </w:r>
      <w:r w:rsidRPr="00B149FC">
        <w:rPr>
          <w:rFonts w:cstheme="minorHAnsi"/>
          <w:sz w:val="24"/>
          <w:szCs w:val="24"/>
        </w:rPr>
        <w:t xml:space="preserve"> the city’s case that </w:t>
      </w:r>
      <w:r w:rsidR="00BC627F">
        <w:rPr>
          <w:rFonts w:cstheme="minorHAnsi"/>
          <w:sz w:val="24"/>
          <w:szCs w:val="24"/>
        </w:rPr>
        <w:t>Liverpool</w:t>
      </w:r>
      <w:r w:rsidRPr="00B149FC">
        <w:rPr>
          <w:rFonts w:cstheme="minorHAnsi"/>
          <w:sz w:val="24"/>
          <w:szCs w:val="24"/>
        </w:rPr>
        <w:t xml:space="preserve"> </w:t>
      </w:r>
      <w:r w:rsidRPr="00B149FC">
        <w:rPr>
          <w:rFonts w:eastAsia="Times New Roman" w:cstheme="minorHAnsi"/>
          <w:sz w:val="24"/>
          <w:szCs w:val="24"/>
        </w:rPr>
        <w:t>takes its heritage seriously;</w:t>
      </w:r>
      <w:r w:rsidRPr="00B149FC">
        <w:rPr>
          <w:rFonts w:cstheme="minorHAnsi"/>
          <w:sz w:val="24"/>
          <w:szCs w:val="24"/>
        </w:rPr>
        <w:t xml:space="preserve"> </w:t>
      </w:r>
      <w:r w:rsidRPr="00B149FC">
        <w:rPr>
          <w:rFonts w:eastAsia="Times New Roman" w:cstheme="minorHAnsi"/>
          <w:sz w:val="24"/>
          <w:szCs w:val="24"/>
        </w:rPr>
        <w:t>has invested substantially in it</w:t>
      </w:r>
      <w:r w:rsidRPr="00B149FC">
        <w:rPr>
          <w:rFonts w:cstheme="minorHAnsi"/>
          <w:sz w:val="24"/>
          <w:szCs w:val="24"/>
        </w:rPr>
        <w:t xml:space="preserve">; and has successfully balanced </w:t>
      </w:r>
      <w:r w:rsidRPr="00B149FC">
        <w:rPr>
          <w:rFonts w:eastAsia="Times New Roman" w:cstheme="minorHAnsi"/>
          <w:sz w:val="24"/>
          <w:szCs w:val="24"/>
        </w:rPr>
        <w:t>the need to protect its heritage with the need to deliver economic prosperity to the very many, still very deprived areas of the city.</w:t>
      </w:r>
      <w:r w:rsidRPr="00B149FC">
        <w:rPr>
          <w:rFonts w:cstheme="minorHAnsi"/>
          <w:sz w:val="24"/>
          <w:szCs w:val="24"/>
        </w:rPr>
        <w:t xml:space="preserve"> </w:t>
      </w:r>
    </w:p>
    <w:p w14:paraId="4902A2F6" w14:textId="4AD2245F" w:rsidR="00A658BE" w:rsidRPr="00B149FC" w:rsidRDefault="00210132" w:rsidP="004A376D">
      <w:pPr>
        <w:spacing w:line="240" w:lineRule="auto"/>
        <w:jc w:val="both"/>
        <w:rPr>
          <w:rFonts w:cstheme="minorHAnsi"/>
          <w:sz w:val="24"/>
          <w:szCs w:val="24"/>
        </w:rPr>
      </w:pPr>
      <w:r w:rsidRPr="00B149FC">
        <w:rPr>
          <w:rFonts w:cstheme="minorHAnsi"/>
          <w:sz w:val="24"/>
          <w:szCs w:val="24"/>
        </w:rPr>
        <w:t>Crucially also, Peel’s development plans have changed radically from the original ones to which UNESCO objected. None of the high-rise buildings proposed in the original planning application ha</w:t>
      </w:r>
      <w:r w:rsidR="00DF7D9D">
        <w:rPr>
          <w:rFonts w:cstheme="minorHAnsi"/>
          <w:sz w:val="24"/>
          <w:szCs w:val="24"/>
        </w:rPr>
        <w:t>s</w:t>
      </w:r>
      <w:r w:rsidRPr="00B149FC">
        <w:rPr>
          <w:rFonts w:cstheme="minorHAnsi"/>
          <w:sz w:val="24"/>
          <w:szCs w:val="24"/>
        </w:rPr>
        <w:t xml:space="preserve"> ever been built</w:t>
      </w:r>
      <w:r w:rsidR="00FE7123">
        <w:rPr>
          <w:rFonts w:cstheme="minorHAnsi"/>
          <w:sz w:val="24"/>
          <w:szCs w:val="24"/>
        </w:rPr>
        <w:t>.</w:t>
      </w:r>
      <w:r w:rsidRPr="00B149FC">
        <w:rPr>
          <w:rFonts w:cstheme="minorHAnsi"/>
          <w:sz w:val="24"/>
          <w:szCs w:val="24"/>
        </w:rPr>
        <w:t xml:space="preserve"> Their revised plans for Liverpool Waters are more place sensitive, more sustainable, </w:t>
      </w:r>
      <w:r w:rsidR="00B004DE">
        <w:rPr>
          <w:rFonts w:cstheme="minorHAnsi"/>
          <w:sz w:val="24"/>
          <w:szCs w:val="24"/>
        </w:rPr>
        <w:t xml:space="preserve">greener </w:t>
      </w:r>
      <w:r w:rsidRPr="00B149FC">
        <w:rPr>
          <w:rFonts w:cstheme="minorHAnsi"/>
          <w:sz w:val="24"/>
          <w:szCs w:val="24"/>
        </w:rPr>
        <w:t xml:space="preserve">with much lower densities, fewer tall buildings and on a more human scale. </w:t>
      </w:r>
      <w:r w:rsidR="00944868">
        <w:rPr>
          <w:rFonts w:cstheme="minorHAnsi"/>
          <w:sz w:val="24"/>
          <w:szCs w:val="24"/>
        </w:rPr>
        <w:t>In fact, t</w:t>
      </w:r>
      <w:r w:rsidR="00A658BE" w:rsidRPr="00B149FC">
        <w:rPr>
          <w:rFonts w:cstheme="minorHAnsi"/>
          <w:sz w:val="24"/>
          <w:szCs w:val="24"/>
        </w:rPr>
        <w:t>he only new tall b</w:t>
      </w:r>
      <w:r w:rsidR="00842523" w:rsidRPr="00B149FC">
        <w:rPr>
          <w:rFonts w:cstheme="minorHAnsi"/>
          <w:sz w:val="24"/>
          <w:szCs w:val="24"/>
        </w:rPr>
        <w:t>u</w:t>
      </w:r>
      <w:r w:rsidR="00A658BE" w:rsidRPr="00B149FC">
        <w:rPr>
          <w:rFonts w:cstheme="minorHAnsi"/>
          <w:sz w:val="24"/>
          <w:szCs w:val="24"/>
        </w:rPr>
        <w:t xml:space="preserve">ilding </w:t>
      </w:r>
      <w:r w:rsidR="00842523" w:rsidRPr="00B149FC">
        <w:rPr>
          <w:rFonts w:cstheme="minorHAnsi"/>
          <w:sz w:val="24"/>
          <w:szCs w:val="24"/>
        </w:rPr>
        <w:t xml:space="preserve">constructed </w:t>
      </w:r>
      <w:r w:rsidR="00A658BE" w:rsidRPr="00B149FC">
        <w:rPr>
          <w:rFonts w:cstheme="minorHAnsi"/>
          <w:sz w:val="24"/>
          <w:szCs w:val="24"/>
        </w:rPr>
        <w:t xml:space="preserve">on the waterfront </w:t>
      </w:r>
      <w:r w:rsidR="002B5ECC" w:rsidRPr="00B149FC">
        <w:rPr>
          <w:rFonts w:cstheme="minorHAnsi"/>
          <w:sz w:val="24"/>
          <w:szCs w:val="24"/>
        </w:rPr>
        <w:t xml:space="preserve">since </w:t>
      </w:r>
      <w:r w:rsidR="00DA034C">
        <w:rPr>
          <w:rFonts w:cstheme="minorHAnsi"/>
          <w:sz w:val="24"/>
          <w:szCs w:val="24"/>
        </w:rPr>
        <w:t xml:space="preserve">the </w:t>
      </w:r>
      <w:r w:rsidR="002B5ECC" w:rsidRPr="00B149FC">
        <w:rPr>
          <w:rFonts w:cstheme="minorHAnsi"/>
          <w:sz w:val="24"/>
          <w:szCs w:val="24"/>
        </w:rPr>
        <w:t xml:space="preserve">designation of the </w:t>
      </w:r>
      <w:r w:rsidR="00DA034C">
        <w:rPr>
          <w:rFonts w:cstheme="minorHAnsi"/>
          <w:sz w:val="24"/>
          <w:szCs w:val="24"/>
        </w:rPr>
        <w:t xml:space="preserve">WHS </w:t>
      </w:r>
      <w:r w:rsidR="00A658BE" w:rsidRPr="00B149FC">
        <w:rPr>
          <w:rFonts w:cstheme="minorHAnsi"/>
          <w:sz w:val="24"/>
          <w:szCs w:val="24"/>
        </w:rPr>
        <w:t xml:space="preserve">is the </w:t>
      </w:r>
      <w:r w:rsidR="00842523" w:rsidRPr="00B149FC">
        <w:rPr>
          <w:rFonts w:cstheme="minorHAnsi"/>
          <w:sz w:val="24"/>
          <w:szCs w:val="24"/>
        </w:rPr>
        <w:t>L</w:t>
      </w:r>
      <w:r w:rsidR="00A658BE" w:rsidRPr="00B149FC">
        <w:rPr>
          <w:rFonts w:cstheme="minorHAnsi"/>
          <w:sz w:val="24"/>
          <w:szCs w:val="24"/>
        </w:rPr>
        <w:t>exington Tower</w:t>
      </w:r>
      <w:r w:rsidR="00522E30">
        <w:rPr>
          <w:rFonts w:cstheme="minorHAnsi"/>
          <w:sz w:val="24"/>
          <w:szCs w:val="24"/>
        </w:rPr>
        <w:t xml:space="preserve"> on Princes Dock</w:t>
      </w:r>
      <w:r w:rsidR="00A658BE" w:rsidRPr="00B149FC">
        <w:rPr>
          <w:rFonts w:cstheme="minorHAnsi"/>
          <w:sz w:val="24"/>
          <w:szCs w:val="24"/>
        </w:rPr>
        <w:t xml:space="preserve">. </w:t>
      </w:r>
      <w:r w:rsidR="002817BC">
        <w:rPr>
          <w:rFonts w:cstheme="minorHAnsi"/>
          <w:sz w:val="24"/>
          <w:szCs w:val="24"/>
        </w:rPr>
        <w:t xml:space="preserve">That </w:t>
      </w:r>
      <w:r w:rsidR="002B5ECC" w:rsidRPr="00B149FC">
        <w:rPr>
          <w:rFonts w:cstheme="minorHAnsi"/>
          <w:sz w:val="24"/>
          <w:szCs w:val="24"/>
        </w:rPr>
        <w:t xml:space="preserve">was dealt with as </w:t>
      </w:r>
      <w:r w:rsidR="001865AD">
        <w:rPr>
          <w:rFonts w:cstheme="minorHAnsi"/>
          <w:sz w:val="24"/>
          <w:szCs w:val="24"/>
        </w:rPr>
        <w:t>a</w:t>
      </w:r>
      <w:r w:rsidR="00522E30">
        <w:rPr>
          <w:rFonts w:cstheme="minorHAnsi"/>
          <w:sz w:val="24"/>
          <w:szCs w:val="24"/>
        </w:rPr>
        <w:t xml:space="preserve"> </w:t>
      </w:r>
      <w:r w:rsidR="00F1322F">
        <w:rPr>
          <w:rFonts w:cstheme="minorHAnsi"/>
          <w:sz w:val="24"/>
          <w:szCs w:val="24"/>
        </w:rPr>
        <w:t>s</w:t>
      </w:r>
      <w:r w:rsidR="00F1322F" w:rsidRPr="00B149FC">
        <w:rPr>
          <w:rFonts w:cstheme="minorHAnsi"/>
          <w:sz w:val="24"/>
          <w:szCs w:val="24"/>
        </w:rPr>
        <w:t>tand</w:t>
      </w:r>
      <w:r w:rsidR="002B5ECC" w:rsidRPr="00B149FC">
        <w:rPr>
          <w:rFonts w:cstheme="minorHAnsi"/>
          <w:sz w:val="24"/>
          <w:szCs w:val="24"/>
        </w:rPr>
        <w:t xml:space="preserve">-alone planning application outside the scope of the outline permission for Liverpool Waters and sits on the site of a pre-existing permission for a similar height tower that had expired. </w:t>
      </w:r>
      <w:r w:rsidR="00A658BE" w:rsidRPr="00B149FC">
        <w:rPr>
          <w:rFonts w:cstheme="minorHAnsi"/>
          <w:sz w:val="24"/>
          <w:szCs w:val="24"/>
        </w:rPr>
        <w:t>Ther</w:t>
      </w:r>
      <w:r w:rsidR="00842523" w:rsidRPr="00B149FC">
        <w:rPr>
          <w:rFonts w:cstheme="minorHAnsi"/>
          <w:sz w:val="24"/>
          <w:szCs w:val="24"/>
        </w:rPr>
        <w:t>e</w:t>
      </w:r>
      <w:r w:rsidR="00A658BE" w:rsidRPr="00B149FC">
        <w:rPr>
          <w:rFonts w:cstheme="minorHAnsi"/>
          <w:sz w:val="24"/>
          <w:szCs w:val="24"/>
        </w:rPr>
        <w:t xml:space="preserve"> was no objection from </w:t>
      </w:r>
      <w:r w:rsidR="002B5ECC" w:rsidRPr="00B149FC">
        <w:rPr>
          <w:rFonts w:cstheme="minorHAnsi"/>
          <w:sz w:val="24"/>
          <w:szCs w:val="24"/>
        </w:rPr>
        <w:t>Historic</w:t>
      </w:r>
      <w:r w:rsidR="00A658BE" w:rsidRPr="00B149FC">
        <w:rPr>
          <w:rFonts w:cstheme="minorHAnsi"/>
          <w:sz w:val="24"/>
          <w:szCs w:val="24"/>
        </w:rPr>
        <w:t xml:space="preserve"> </w:t>
      </w:r>
      <w:r w:rsidR="002B5ECC" w:rsidRPr="00B149FC">
        <w:rPr>
          <w:rFonts w:cstheme="minorHAnsi"/>
          <w:sz w:val="24"/>
          <w:szCs w:val="24"/>
        </w:rPr>
        <w:t>England</w:t>
      </w:r>
      <w:r w:rsidR="00842523" w:rsidRPr="00B149FC">
        <w:rPr>
          <w:rFonts w:cstheme="minorHAnsi"/>
          <w:sz w:val="24"/>
          <w:szCs w:val="24"/>
        </w:rPr>
        <w:t xml:space="preserve"> to </w:t>
      </w:r>
      <w:r w:rsidR="002817BC">
        <w:rPr>
          <w:rFonts w:cstheme="minorHAnsi"/>
          <w:sz w:val="24"/>
          <w:szCs w:val="24"/>
        </w:rPr>
        <w:t>it</w:t>
      </w:r>
      <w:r w:rsidR="00A658BE" w:rsidRPr="00B149FC">
        <w:rPr>
          <w:rFonts w:cstheme="minorHAnsi"/>
          <w:sz w:val="24"/>
          <w:szCs w:val="24"/>
        </w:rPr>
        <w:t xml:space="preserve">. </w:t>
      </w:r>
      <w:r w:rsidR="002B5ECC" w:rsidRPr="00B149FC">
        <w:rPr>
          <w:rFonts w:cstheme="minorHAnsi"/>
          <w:sz w:val="24"/>
          <w:szCs w:val="24"/>
        </w:rPr>
        <w:t>T</w:t>
      </w:r>
      <w:r w:rsidR="00A658BE" w:rsidRPr="00B149FC">
        <w:rPr>
          <w:rFonts w:cstheme="minorHAnsi"/>
          <w:sz w:val="24"/>
          <w:szCs w:val="24"/>
        </w:rPr>
        <w:t>he building</w:t>
      </w:r>
      <w:r w:rsidR="00842523" w:rsidRPr="00B149FC">
        <w:rPr>
          <w:rFonts w:cstheme="minorHAnsi"/>
          <w:sz w:val="24"/>
          <w:szCs w:val="24"/>
        </w:rPr>
        <w:t xml:space="preserve"> reads</w:t>
      </w:r>
      <w:r w:rsidR="002B5ECC" w:rsidRPr="00B149FC">
        <w:rPr>
          <w:rFonts w:cstheme="minorHAnsi"/>
          <w:sz w:val="24"/>
          <w:szCs w:val="24"/>
        </w:rPr>
        <w:t xml:space="preserve"> as pa</w:t>
      </w:r>
      <w:r w:rsidR="00842523" w:rsidRPr="00B149FC">
        <w:rPr>
          <w:rFonts w:cstheme="minorHAnsi"/>
          <w:sz w:val="24"/>
          <w:szCs w:val="24"/>
        </w:rPr>
        <w:t>rt of the</w:t>
      </w:r>
      <w:r w:rsidR="002B5ECC" w:rsidRPr="00B149FC">
        <w:rPr>
          <w:rFonts w:cstheme="minorHAnsi"/>
          <w:sz w:val="24"/>
          <w:szCs w:val="24"/>
        </w:rPr>
        <w:t xml:space="preserve"> </w:t>
      </w:r>
      <w:r w:rsidR="00842523" w:rsidRPr="00B149FC">
        <w:rPr>
          <w:rFonts w:cstheme="minorHAnsi"/>
          <w:sz w:val="24"/>
          <w:szCs w:val="24"/>
        </w:rPr>
        <w:t>1960s and 1970s office expansion zone</w:t>
      </w:r>
      <w:r w:rsidR="002B5ECC" w:rsidRPr="00B149FC">
        <w:rPr>
          <w:rFonts w:cstheme="minorHAnsi"/>
          <w:sz w:val="24"/>
          <w:szCs w:val="24"/>
        </w:rPr>
        <w:t>,</w:t>
      </w:r>
      <w:r w:rsidR="00842523" w:rsidRPr="00B149FC">
        <w:rPr>
          <w:rFonts w:cstheme="minorHAnsi"/>
          <w:sz w:val="24"/>
          <w:szCs w:val="24"/>
        </w:rPr>
        <w:t xml:space="preserve"> which is full of </w:t>
      </w:r>
      <w:r w:rsidR="002B5ECC" w:rsidRPr="00B149FC">
        <w:rPr>
          <w:rFonts w:cstheme="minorHAnsi"/>
          <w:sz w:val="24"/>
          <w:szCs w:val="24"/>
        </w:rPr>
        <w:t xml:space="preserve">existing </w:t>
      </w:r>
      <w:r w:rsidR="00842523" w:rsidRPr="00B149FC">
        <w:rPr>
          <w:rFonts w:cstheme="minorHAnsi"/>
          <w:sz w:val="24"/>
          <w:szCs w:val="24"/>
        </w:rPr>
        <w:t xml:space="preserve">tall buildings. </w:t>
      </w:r>
      <w:r w:rsidR="002B5ECC" w:rsidRPr="00B149FC">
        <w:rPr>
          <w:rFonts w:cstheme="minorHAnsi"/>
          <w:sz w:val="24"/>
          <w:szCs w:val="24"/>
        </w:rPr>
        <w:t>Because of the topography i</w:t>
      </w:r>
      <w:r w:rsidR="00842523" w:rsidRPr="00B149FC">
        <w:rPr>
          <w:rFonts w:cstheme="minorHAnsi"/>
          <w:sz w:val="24"/>
          <w:szCs w:val="24"/>
        </w:rPr>
        <w:t>t</w:t>
      </w:r>
      <w:r w:rsidR="002B5ECC" w:rsidRPr="00B149FC">
        <w:rPr>
          <w:rFonts w:cstheme="minorHAnsi"/>
          <w:sz w:val="24"/>
          <w:szCs w:val="24"/>
        </w:rPr>
        <w:t xml:space="preserve"> reads as lower</w:t>
      </w:r>
      <w:r w:rsidR="00A658BE" w:rsidRPr="00B149FC">
        <w:rPr>
          <w:rFonts w:cstheme="minorHAnsi"/>
          <w:sz w:val="24"/>
          <w:szCs w:val="24"/>
        </w:rPr>
        <w:t xml:space="preserve"> than the nearby</w:t>
      </w:r>
      <w:r w:rsidR="00CF7E72">
        <w:rPr>
          <w:rFonts w:cstheme="minorHAnsi"/>
          <w:sz w:val="24"/>
          <w:szCs w:val="24"/>
        </w:rPr>
        <w:t xml:space="preserve">, </w:t>
      </w:r>
      <w:r w:rsidR="00842523" w:rsidRPr="00B149FC">
        <w:rPr>
          <w:rFonts w:cstheme="minorHAnsi"/>
          <w:sz w:val="24"/>
          <w:szCs w:val="24"/>
        </w:rPr>
        <w:t xml:space="preserve">existing </w:t>
      </w:r>
      <w:r w:rsidR="00A658BE" w:rsidRPr="00B149FC">
        <w:rPr>
          <w:rFonts w:cstheme="minorHAnsi"/>
          <w:sz w:val="24"/>
          <w:szCs w:val="24"/>
        </w:rPr>
        <w:t>B</w:t>
      </w:r>
      <w:r w:rsidR="002B5ECC" w:rsidRPr="00B149FC">
        <w:rPr>
          <w:rFonts w:cstheme="minorHAnsi"/>
          <w:sz w:val="24"/>
          <w:szCs w:val="24"/>
        </w:rPr>
        <w:t>eetham Tower.</w:t>
      </w:r>
    </w:p>
    <w:p w14:paraId="2B81CA4B" w14:textId="5CEF09B0" w:rsidR="00355ECA" w:rsidRPr="00B149FC" w:rsidRDefault="00355ECA" w:rsidP="00355ECA">
      <w:pPr>
        <w:spacing w:line="240" w:lineRule="auto"/>
        <w:jc w:val="both"/>
        <w:rPr>
          <w:rFonts w:cstheme="minorHAnsi"/>
          <w:b/>
          <w:color w:val="000000" w:themeColor="text1"/>
          <w:sz w:val="24"/>
          <w:szCs w:val="24"/>
        </w:rPr>
      </w:pPr>
      <w:r w:rsidRPr="00B149FC">
        <w:rPr>
          <w:rFonts w:cstheme="minorHAnsi"/>
          <w:b/>
          <w:sz w:val="24"/>
          <w:szCs w:val="24"/>
        </w:rPr>
        <w:t xml:space="preserve">What is the </w:t>
      </w:r>
      <w:r w:rsidR="006908E4">
        <w:rPr>
          <w:rFonts w:cstheme="minorHAnsi"/>
          <w:b/>
          <w:sz w:val="24"/>
          <w:szCs w:val="24"/>
        </w:rPr>
        <w:t xml:space="preserve">problem with </w:t>
      </w:r>
      <w:r w:rsidRPr="00B149FC">
        <w:rPr>
          <w:rFonts w:cstheme="minorHAnsi"/>
          <w:b/>
          <w:sz w:val="24"/>
          <w:szCs w:val="24"/>
        </w:rPr>
        <w:t>UNESCO</w:t>
      </w:r>
      <w:r w:rsidR="006908E4">
        <w:rPr>
          <w:rFonts w:cstheme="minorHAnsi"/>
          <w:b/>
          <w:sz w:val="24"/>
          <w:szCs w:val="24"/>
        </w:rPr>
        <w:t>’s</w:t>
      </w:r>
      <w:r w:rsidRPr="00B149FC">
        <w:rPr>
          <w:rFonts w:cstheme="minorHAnsi"/>
          <w:b/>
          <w:sz w:val="24"/>
          <w:szCs w:val="24"/>
        </w:rPr>
        <w:t xml:space="preserve"> </w:t>
      </w:r>
      <w:r w:rsidR="001208E0" w:rsidRPr="00B149FC">
        <w:rPr>
          <w:rFonts w:cstheme="minorHAnsi"/>
          <w:b/>
          <w:sz w:val="24"/>
          <w:szCs w:val="24"/>
        </w:rPr>
        <w:t>case</w:t>
      </w:r>
      <w:r w:rsidRPr="00B149FC">
        <w:rPr>
          <w:rFonts w:cstheme="minorHAnsi"/>
          <w:b/>
          <w:sz w:val="24"/>
          <w:szCs w:val="24"/>
        </w:rPr>
        <w:t xml:space="preserve">? </w:t>
      </w:r>
    </w:p>
    <w:p w14:paraId="4036507C" w14:textId="35673D2D" w:rsidR="003524EE" w:rsidRPr="00B149FC" w:rsidRDefault="00563E9F" w:rsidP="004A376D">
      <w:pPr>
        <w:spacing w:line="240" w:lineRule="auto"/>
        <w:jc w:val="both"/>
        <w:rPr>
          <w:rFonts w:cstheme="minorHAnsi"/>
          <w:sz w:val="24"/>
          <w:szCs w:val="24"/>
        </w:rPr>
      </w:pPr>
      <w:r w:rsidRPr="00B149FC">
        <w:rPr>
          <w:rFonts w:cstheme="minorHAnsi"/>
          <w:sz w:val="24"/>
          <w:szCs w:val="24"/>
        </w:rPr>
        <w:t>Set against this</w:t>
      </w:r>
      <w:r w:rsidR="00D04782" w:rsidRPr="00B149FC">
        <w:rPr>
          <w:rFonts w:cstheme="minorHAnsi"/>
          <w:sz w:val="24"/>
          <w:szCs w:val="24"/>
        </w:rPr>
        <w:t xml:space="preserve"> </w:t>
      </w:r>
      <w:r w:rsidR="00355ECA" w:rsidRPr="00B149FC">
        <w:rPr>
          <w:rFonts w:cstheme="minorHAnsi"/>
          <w:sz w:val="24"/>
          <w:szCs w:val="24"/>
        </w:rPr>
        <w:t xml:space="preserve">overall </w:t>
      </w:r>
      <w:r w:rsidR="00461652" w:rsidRPr="00B149FC">
        <w:rPr>
          <w:rFonts w:cstheme="minorHAnsi"/>
          <w:sz w:val="24"/>
          <w:szCs w:val="24"/>
        </w:rPr>
        <w:t>achievement</w:t>
      </w:r>
      <w:r w:rsidRPr="00B149FC">
        <w:rPr>
          <w:rFonts w:cstheme="minorHAnsi"/>
          <w:sz w:val="24"/>
          <w:szCs w:val="24"/>
        </w:rPr>
        <w:t xml:space="preserve">, </w:t>
      </w:r>
      <w:r w:rsidR="00F85144" w:rsidRPr="00B149FC">
        <w:rPr>
          <w:rFonts w:cstheme="minorHAnsi"/>
          <w:sz w:val="24"/>
          <w:szCs w:val="24"/>
        </w:rPr>
        <w:t xml:space="preserve">we </w:t>
      </w:r>
      <w:r w:rsidR="006908E4">
        <w:rPr>
          <w:rFonts w:cstheme="minorHAnsi"/>
          <w:sz w:val="24"/>
          <w:szCs w:val="24"/>
        </w:rPr>
        <w:t xml:space="preserve">believe </w:t>
      </w:r>
      <w:r w:rsidRPr="00B149FC">
        <w:rPr>
          <w:rFonts w:cstheme="minorHAnsi"/>
          <w:sz w:val="24"/>
          <w:szCs w:val="24"/>
        </w:rPr>
        <w:t xml:space="preserve">UNESCO’s judgment </w:t>
      </w:r>
      <w:r w:rsidR="00137882">
        <w:rPr>
          <w:rFonts w:cstheme="minorHAnsi"/>
          <w:sz w:val="24"/>
          <w:szCs w:val="24"/>
        </w:rPr>
        <w:t xml:space="preserve">was </w:t>
      </w:r>
      <w:r w:rsidRPr="00B149FC">
        <w:rPr>
          <w:rFonts w:cstheme="minorHAnsi"/>
          <w:sz w:val="24"/>
          <w:szCs w:val="24"/>
        </w:rPr>
        <w:t>unbalanced, treat</w:t>
      </w:r>
      <w:r w:rsidR="00137882">
        <w:rPr>
          <w:rFonts w:cstheme="minorHAnsi"/>
          <w:sz w:val="24"/>
          <w:szCs w:val="24"/>
        </w:rPr>
        <w:t xml:space="preserve">ed </w:t>
      </w:r>
      <w:r w:rsidRPr="00B149FC">
        <w:rPr>
          <w:rFonts w:cstheme="minorHAnsi"/>
          <w:sz w:val="24"/>
          <w:szCs w:val="24"/>
        </w:rPr>
        <w:t xml:space="preserve">Liverpool unfairly in relation to other World Heritage </w:t>
      </w:r>
      <w:r w:rsidR="0096659D">
        <w:rPr>
          <w:rFonts w:cstheme="minorHAnsi"/>
          <w:sz w:val="24"/>
          <w:szCs w:val="24"/>
        </w:rPr>
        <w:t>c</w:t>
      </w:r>
      <w:r w:rsidRPr="00B149FC">
        <w:rPr>
          <w:rFonts w:cstheme="minorHAnsi"/>
          <w:sz w:val="24"/>
          <w:szCs w:val="24"/>
        </w:rPr>
        <w:t>ities and fa</w:t>
      </w:r>
      <w:r w:rsidR="007B1E00" w:rsidRPr="00B149FC">
        <w:rPr>
          <w:rFonts w:cstheme="minorHAnsi"/>
          <w:sz w:val="24"/>
          <w:szCs w:val="24"/>
        </w:rPr>
        <w:t>il</w:t>
      </w:r>
      <w:r w:rsidR="00137882">
        <w:rPr>
          <w:rFonts w:cstheme="minorHAnsi"/>
          <w:sz w:val="24"/>
          <w:szCs w:val="24"/>
        </w:rPr>
        <w:t>ed</w:t>
      </w:r>
      <w:r w:rsidR="007B1E00" w:rsidRPr="00B149FC">
        <w:rPr>
          <w:rFonts w:cstheme="minorHAnsi"/>
          <w:sz w:val="24"/>
          <w:szCs w:val="24"/>
        </w:rPr>
        <w:t xml:space="preserve"> to </w:t>
      </w:r>
      <w:r w:rsidR="00C8132E" w:rsidRPr="00B149FC">
        <w:rPr>
          <w:rFonts w:cstheme="minorHAnsi"/>
          <w:sz w:val="24"/>
          <w:szCs w:val="24"/>
        </w:rPr>
        <w:t>consider</w:t>
      </w:r>
      <w:r w:rsidRPr="00B149FC">
        <w:rPr>
          <w:rFonts w:cstheme="minorHAnsi"/>
          <w:sz w:val="24"/>
          <w:szCs w:val="24"/>
        </w:rPr>
        <w:t xml:space="preserve"> Liverpool’s unique urban history of development, its </w:t>
      </w:r>
      <w:r w:rsidR="00C8132E" w:rsidRPr="00B149FC">
        <w:rPr>
          <w:rFonts w:cstheme="minorHAnsi"/>
          <w:sz w:val="24"/>
          <w:szCs w:val="24"/>
        </w:rPr>
        <w:t>ethos,</w:t>
      </w:r>
      <w:r w:rsidRPr="00B149FC">
        <w:rPr>
          <w:rFonts w:cstheme="minorHAnsi"/>
          <w:sz w:val="24"/>
          <w:szCs w:val="24"/>
        </w:rPr>
        <w:t xml:space="preserve"> and characteristics. </w:t>
      </w:r>
      <w:r w:rsidR="0007398D" w:rsidRPr="00B149FC">
        <w:rPr>
          <w:rFonts w:cstheme="minorHAnsi"/>
          <w:sz w:val="24"/>
          <w:szCs w:val="24"/>
        </w:rPr>
        <w:t xml:space="preserve">In </w:t>
      </w:r>
      <w:r w:rsidR="00C8132E" w:rsidRPr="00B149FC">
        <w:rPr>
          <w:rFonts w:cstheme="minorHAnsi"/>
          <w:sz w:val="24"/>
          <w:szCs w:val="24"/>
        </w:rPr>
        <w:t>fact,</w:t>
      </w:r>
      <w:r w:rsidR="0007398D" w:rsidRPr="00B149FC">
        <w:rPr>
          <w:rFonts w:cstheme="minorHAnsi"/>
          <w:sz w:val="24"/>
          <w:szCs w:val="24"/>
        </w:rPr>
        <w:t xml:space="preserve"> it</w:t>
      </w:r>
      <w:r w:rsidRPr="00B149FC">
        <w:rPr>
          <w:rFonts w:cstheme="minorHAnsi"/>
          <w:sz w:val="24"/>
          <w:szCs w:val="24"/>
        </w:rPr>
        <w:t xml:space="preserve"> treat</w:t>
      </w:r>
      <w:r w:rsidR="00137882">
        <w:rPr>
          <w:rFonts w:cstheme="minorHAnsi"/>
          <w:sz w:val="24"/>
          <w:szCs w:val="24"/>
        </w:rPr>
        <w:t>ed</w:t>
      </w:r>
      <w:r w:rsidRPr="00B149FC">
        <w:rPr>
          <w:rFonts w:cstheme="minorHAnsi"/>
          <w:sz w:val="24"/>
          <w:szCs w:val="24"/>
        </w:rPr>
        <w:t xml:space="preserve"> Liverpool</w:t>
      </w:r>
      <w:r w:rsidR="0007398D" w:rsidRPr="00B149FC">
        <w:rPr>
          <w:rFonts w:cstheme="minorHAnsi"/>
          <w:sz w:val="24"/>
          <w:szCs w:val="24"/>
        </w:rPr>
        <w:t>,</w:t>
      </w:r>
      <w:r w:rsidRPr="00B149FC">
        <w:rPr>
          <w:rFonts w:cstheme="minorHAnsi"/>
          <w:sz w:val="24"/>
          <w:szCs w:val="24"/>
        </w:rPr>
        <w:t xml:space="preserve"> its city </w:t>
      </w:r>
      <w:r w:rsidR="00B72701" w:rsidRPr="00B149FC">
        <w:rPr>
          <w:rFonts w:cstheme="minorHAnsi"/>
          <w:sz w:val="24"/>
          <w:szCs w:val="24"/>
        </w:rPr>
        <w:t>centre,</w:t>
      </w:r>
      <w:r w:rsidR="008C5BE1">
        <w:rPr>
          <w:rFonts w:cstheme="minorHAnsi"/>
          <w:sz w:val="24"/>
          <w:szCs w:val="24"/>
        </w:rPr>
        <w:t xml:space="preserve"> </w:t>
      </w:r>
      <w:r w:rsidRPr="00B149FC">
        <w:rPr>
          <w:rFonts w:cstheme="minorHAnsi"/>
          <w:sz w:val="24"/>
          <w:szCs w:val="24"/>
        </w:rPr>
        <w:t>and its waterfront</w:t>
      </w:r>
      <w:r w:rsidR="0007398D" w:rsidRPr="00B149FC">
        <w:rPr>
          <w:rFonts w:cstheme="minorHAnsi"/>
          <w:sz w:val="24"/>
          <w:szCs w:val="24"/>
        </w:rPr>
        <w:t>,</w:t>
      </w:r>
      <w:r w:rsidRPr="00B149FC">
        <w:rPr>
          <w:rFonts w:cstheme="minorHAnsi"/>
          <w:sz w:val="24"/>
          <w:szCs w:val="24"/>
        </w:rPr>
        <w:t xml:space="preserve"> as though it were a monument or a museum, not a living and evolving city.</w:t>
      </w:r>
    </w:p>
    <w:p w14:paraId="2E455AAC" w14:textId="17CF92A7" w:rsidR="00563E9F" w:rsidRPr="00B149FC" w:rsidRDefault="009B6F71" w:rsidP="004A376D">
      <w:pPr>
        <w:spacing w:line="240" w:lineRule="auto"/>
        <w:jc w:val="both"/>
        <w:rPr>
          <w:rFonts w:cstheme="minorHAnsi"/>
          <w:color w:val="000000" w:themeColor="text1"/>
          <w:sz w:val="24"/>
          <w:szCs w:val="24"/>
        </w:rPr>
      </w:pPr>
      <w:r w:rsidRPr="00B149FC">
        <w:rPr>
          <w:rFonts w:cstheme="minorHAnsi"/>
          <w:color w:val="000000" w:themeColor="text1"/>
          <w:sz w:val="24"/>
          <w:szCs w:val="24"/>
        </w:rPr>
        <w:t xml:space="preserve">UNESCO </w:t>
      </w:r>
      <w:r w:rsidR="001F5D07" w:rsidRPr="00B149FC">
        <w:rPr>
          <w:rFonts w:cstheme="minorHAnsi"/>
          <w:color w:val="000000" w:themeColor="text1"/>
          <w:sz w:val="24"/>
          <w:szCs w:val="24"/>
        </w:rPr>
        <w:t>ta</w:t>
      </w:r>
      <w:r w:rsidR="00137882">
        <w:rPr>
          <w:rFonts w:cstheme="minorHAnsi"/>
          <w:color w:val="000000" w:themeColor="text1"/>
          <w:sz w:val="24"/>
          <w:szCs w:val="24"/>
        </w:rPr>
        <w:t>kes</w:t>
      </w:r>
      <w:r w:rsidR="001F5D07" w:rsidRPr="00B149FC">
        <w:rPr>
          <w:rFonts w:cstheme="minorHAnsi"/>
          <w:color w:val="000000" w:themeColor="text1"/>
          <w:sz w:val="24"/>
          <w:szCs w:val="24"/>
        </w:rPr>
        <w:t xml:space="preserve"> a very different view of the </w:t>
      </w:r>
      <w:r w:rsidR="00FB76AC" w:rsidRPr="00B149FC">
        <w:rPr>
          <w:rFonts w:cstheme="minorHAnsi"/>
          <w:color w:val="000000" w:themeColor="text1"/>
          <w:sz w:val="24"/>
          <w:szCs w:val="24"/>
        </w:rPr>
        <w:t>future</w:t>
      </w:r>
      <w:r w:rsidR="001F5D07" w:rsidRPr="00B149FC">
        <w:rPr>
          <w:rFonts w:cstheme="minorHAnsi"/>
          <w:color w:val="000000" w:themeColor="text1"/>
          <w:sz w:val="24"/>
          <w:szCs w:val="24"/>
        </w:rPr>
        <w:t xml:space="preserve"> of </w:t>
      </w:r>
      <w:r w:rsidR="006E546A" w:rsidRPr="00B149FC">
        <w:rPr>
          <w:rFonts w:cstheme="minorHAnsi"/>
          <w:color w:val="000000" w:themeColor="text1"/>
          <w:sz w:val="24"/>
          <w:szCs w:val="24"/>
        </w:rPr>
        <w:t xml:space="preserve">the </w:t>
      </w:r>
      <w:r w:rsidR="00C53E7B" w:rsidRPr="00B149FC">
        <w:rPr>
          <w:rFonts w:cstheme="minorHAnsi"/>
          <w:color w:val="000000" w:themeColor="text1"/>
          <w:sz w:val="24"/>
          <w:szCs w:val="24"/>
        </w:rPr>
        <w:t>economic and</w:t>
      </w:r>
      <w:r w:rsidR="006E546A" w:rsidRPr="00B149FC">
        <w:rPr>
          <w:rFonts w:cstheme="minorHAnsi"/>
          <w:color w:val="000000" w:themeColor="text1"/>
          <w:sz w:val="24"/>
          <w:szCs w:val="24"/>
        </w:rPr>
        <w:t xml:space="preserve"> social </w:t>
      </w:r>
      <w:r w:rsidR="00DE6BE5" w:rsidRPr="00B149FC">
        <w:rPr>
          <w:rFonts w:cstheme="minorHAnsi"/>
          <w:color w:val="000000" w:themeColor="text1"/>
          <w:sz w:val="24"/>
          <w:szCs w:val="24"/>
        </w:rPr>
        <w:t>development</w:t>
      </w:r>
      <w:r w:rsidR="006E546A" w:rsidRPr="00B149FC">
        <w:rPr>
          <w:rFonts w:cstheme="minorHAnsi"/>
          <w:color w:val="000000" w:themeColor="text1"/>
          <w:sz w:val="24"/>
          <w:szCs w:val="24"/>
        </w:rPr>
        <w:t xml:space="preserve"> of Liverpool than many of its leaders. </w:t>
      </w:r>
      <w:r w:rsidR="00781443" w:rsidRPr="00B149FC">
        <w:rPr>
          <w:rFonts w:cstheme="minorHAnsi"/>
          <w:color w:val="000000" w:themeColor="text1"/>
          <w:sz w:val="24"/>
          <w:szCs w:val="24"/>
        </w:rPr>
        <w:t>There</w:t>
      </w:r>
      <w:r w:rsidR="006E546A" w:rsidRPr="00B149FC">
        <w:rPr>
          <w:rFonts w:cstheme="minorHAnsi"/>
          <w:color w:val="000000" w:themeColor="text1"/>
          <w:sz w:val="24"/>
          <w:szCs w:val="24"/>
        </w:rPr>
        <w:t xml:space="preserve"> are </w:t>
      </w:r>
      <w:r w:rsidR="00897643" w:rsidRPr="00B149FC">
        <w:rPr>
          <w:rFonts w:cstheme="minorHAnsi"/>
          <w:color w:val="000000" w:themeColor="text1"/>
          <w:sz w:val="24"/>
          <w:szCs w:val="24"/>
        </w:rPr>
        <w:t>t</w:t>
      </w:r>
      <w:r w:rsidR="00A80F61">
        <w:rPr>
          <w:rFonts w:cstheme="minorHAnsi"/>
          <w:color w:val="000000" w:themeColor="text1"/>
          <w:sz w:val="24"/>
          <w:szCs w:val="24"/>
        </w:rPr>
        <w:t>wo</w:t>
      </w:r>
      <w:r w:rsidR="006E546A" w:rsidRPr="00B149FC">
        <w:rPr>
          <w:rFonts w:cstheme="minorHAnsi"/>
          <w:color w:val="000000" w:themeColor="text1"/>
          <w:sz w:val="24"/>
          <w:szCs w:val="24"/>
        </w:rPr>
        <w:t xml:space="preserve"> competing visions of what </w:t>
      </w:r>
      <w:r w:rsidR="00EC0782" w:rsidRPr="00B149FC">
        <w:rPr>
          <w:rFonts w:cstheme="minorHAnsi"/>
          <w:color w:val="000000" w:themeColor="text1"/>
          <w:sz w:val="24"/>
          <w:szCs w:val="24"/>
        </w:rPr>
        <w:t>Liverpool</w:t>
      </w:r>
      <w:r w:rsidR="006E546A" w:rsidRPr="00B149FC">
        <w:rPr>
          <w:rFonts w:cstheme="minorHAnsi"/>
          <w:color w:val="000000" w:themeColor="text1"/>
          <w:sz w:val="24"/>
          <w:szCs w:val="24"/>
        </w:rPr>
        <w:t xml:space="preserve"> should do and be in the next 20 </w:t>
      </w:r>
      <w:r w:rsidR="00794425" w:rsidRPr="00B149FC">
        <w:rPr>
          <w:rFonts w:cstheme="minorHAnsi"/>
          <w:color w:val="000000" w:themeColor="text1"/>
          <w:sz w:val="24"/>
          <w:szCs w:val="24"/>
        </w:rPr>
        <w:t>years</w:t>
      </w:r>
      <w:r w:rsidR="006E546A" w:rsidRPr="00B149FC">
        <w:rPr>
          <w:rFonts w:cstheme="minorHAnsi"/>
          <w:color w:val="000000" w:themeColor="text1"/>
          <w:sz w:val="24"/>
          <w:szCs w:val="24"/>
        </w:rPr>
        <w:t xml:space="preserve">. </w:t>
      </w:r>
      <w:r w:rsidR="00BD44B2" w:rsidRPr="00B149FC">
        <w:rPr>
          <w:rFonts w:cstheme="minorHAnsi"/>
          <w:color w:val="000000" w:themeColor="text1"/>
          <w:sz w:val="24"/>
          <w:szCs w:val="24"/>
        </w:rPr>
        <w:t xml:space="preserve">That </w:t>
      </w:r>
      <w:r w:rsidR="00A84049">
        <w:rPr>
          <w:rFonts w:cstheme="minorHAnsi"/>
          <w:color w:val="000000" w:themeColor="text1"/>
          <w:sz w:val="24"/>
          <w:szCs w:val="24"/>
        </w:rPr>
        <w:t xml:space="preserve">difference </w:t>
      </w:r>
      <w:r w:rsidR="000334BB">
        <w:rPr>
          <w:rFonts w:cstheme="minorHAnsi"/>
          <w:color w:val="000000" w:themeColor="text1"/>
          <w:sz w:val="24"/>
          <w:szCs w:val="24"/>
        </w:rPr>
        <w:t xml:space="preserve">was </w:t>
      </w:r>
      <w:r w:rsidR="00CF7E72">
        <w:rPr>
          <w:rFonts w:cstheme="minorHAnsi"/>
          <w:color w:val="000000" w:themeColor="text1"/>
          <w:sz w:val="24"/>
          <w:szCs w:val="24"/>
        </w:rPr>
        <w:t xml:space="preserve">a </w:t>
      </w:r>
      <w:r w:rsidR="000334BB">
        <w:rPr>
          <w:rFonts w:cstheme="minorHAnsi"/>
          <w:color w:val="000000" w:themeColor="text1"/>
          <w:sz w:val="24"/>
          <w:szCs w:val="24"/>
        </w:rPr>
        <w:t xml:space="preserve">primary </w:t>
      </w:r>
      <w:r w:rsidR="00CF7E72">
        <w:rPr>
          <w:rFonts w:cstheme="minorHAnsi"/>
          <w:color w:val="000000" w:themeColor="text1"/>
          <w:sz w:val="24"/>
          <w:szCs w:val="24"/>
        </w:rPr>
        <w:t xml:space="preserve">cause of </w:t>
      </w:r>
      <w:r w:rsidR="004272FF" w:rsidRPr="00B149FC">
        <w:rPr>
          <w:rFonts w:cstheme="minorHAnsi"/>
          <w:color w:val="000000" w:themeColor="text1"/>
          <w:sz w:val="24"/>
          <w:szCs w:val="24"/>
        </w:rPr>
        <w:t xml:space="preserve">the </w:t>
      </w:r>
      <w:r w:rsidR="00EB2A4A">
        <w:rPr>
          <w:rFonts w:cstheme="minorHAnsi"/>
          <w:color w:val="000000" w:themeColor="text1"/>
          <w:sz w:val="24"/>
          <w:szCs w:val="24"/>
        </w:rPr>
        <w:t>disagreement</w:t>
      </w:r>
      <w:r w:rsidR="004272FF" w:rsidRPr="00B149FC">
        <w:rPr>
          <w:rFonts w:cstheme="minorHAnsi"/>
          <w:color w:val="000000" w:themeColor="text1"/>
          <w:sz w:val="24"/>
          <w:szCs w:val="24"/>
        </w:rPr>
        <w:t xml:space="preserve">. </w:t>
      </w:r>
      <w:r w:rsidR="00BD44B2" w:rsidRPr="00B149FC">
        <w:rPr>
          <w:rFonts w:cstheme="minorHAnsi"/>
          <w:color w:val="000000" w:themeColor="text1"/>
          <w:sz w:val="24"/>
          <w:szCs w:val="24"/>
        </w:rPr>
        <w:t xml:space="preserve"> </w:t>
      </w:r>
      <w:r w:rsidR="006E546A" w:rsidRPr="00B149FC">
        <w:rPr>
          <w:rFonts w:cstheme="minorHAnsi"/>
          <w:color w:val="000000" w:themeColor="text1"/>
          <w:sz w:val="24"/>
          <w:szCs w:val="24"/>
        </w:rPr>
        <w:t xml:space="preserve">But UNESCO </w:t>
      </w:r>
      <w:r w:rsidR="00852765" w:rsidRPr="00B149FC">
        <w:rPr>
          <w:rFonts w:cstheme="minorHAnsi"/>
          <w:color w:val="000000" w:themeColor="text1"/>
          <w:sz w:val="24"/>
          <w:szCs w:val="24"/>
        </w:rPr>
        <w:t xml:space="preserve">in its </w:t>
      </w:r>
      <w:r w:rsidR="004F67AC">
        <w:rPr>
          <w:rFonts w:cstheme="minorHAnsi"/>
          <w:color w:val="000000" w:themeColor="text1"/>
          <w:sz w:val="24"/>
          <w:szCs w:val="24"/>
        </w:rPr>
        <w:t xml:space="preserve">report </w:t>
      </w:r>
      <w:r w:rsidR="00852765" w:rsidRPr="00B149FC">
        <w:rPr>
          <w:rFonts w:cstheme="minorHAnsi"/>
          <w:color w:val="000000" w:themeColor="text1"/>
          <w:sz w:val="24"/>
          <w:szCs w:val="24"/>
        </w:rPr>
        <w:t xml:space="preserve">to the WHS Committee </w:t>
      </w:r>
      <w:r w:rsidR="001208E0" w:rsidRPr="00B149FC">
        <w:rPr>
          <w:rFonts w:cstheme="minorHAnsi"/>
          <w:color w:val="000000" w:themeColor="text1"/>
          <w:sz w:val="24"/>
          <w:szCs w:val="24"/>
        </w:rPr>
        <w:t xml:space="preserve">also </w:t>
      </w:r>
      <w:r w:rsidR="006E546A" w:rsidRPr="00B149FC">
        <w:rPr>
          <w:rFonts w:cstheme="minorHAnsi"/>
          <w:color w:val="000000" w:themeColor="text1"/>
          <w:sz w:val="24"/>
          <w:szCs w:val="24"/>
        </w:rPr>
        <w:t xml:space="preserve">made a series of </w:t>
      </w:r>
      <w:r w:rsidR="00235E79" w:rsidRPr="00B149FC">
        <w:rPr>
          <w:rFonts w:cstheme="minorHAnsi"/>
          <w:color w:val="000000" w:themeColor="text1"/>
          <w:sz w:val="24"/>
          <w:szCs w:val="24"/>
        </w:rPr>
        <w:t>specific technical</w:t>
      </w:r>
      <w:r w:rsidR="006E546A" w:rsidRPr="00B149FC">
        <w:rPr>
          <w:rFonts w:cstheme="minorHAnsi"/>
          <w:color w:val="000000" w:themeColor="text1"/>
          <w:sz w:val="24"/>
          <w:szCs w:val="24"/>
        </w:rPr>
        <w:t xml:space="preserve"> </w:t>
      </w:r>
      <w:r w:rsidR="00F06BF3" w:rsidRPr="00B149FC">
        <w:rPr>
          <w:rFonts w:cstheme="minorHAnsi"/>
          <w:color w:val="000000" w:themeColor="text1"/>
          <w:sz w:val="24"/>
          <w:szCs w:val="24"/>
        </w:rPr>
        <w:t>arguments to</w:t>
      </w:r>
      <w:r w:rsidR="00086511" w:rsidRPr="00B149FC">
        <w:rPr>
          <w:rFonts w:cstheme="minorHAnsi"/>
          <w:color w:val="000000" w:themeColor="text1"/>
          <w:sz w:val="24"/>
          <w:szCs w:val="24"/>
        </w:rPr>
        <w:t xml:space="preserve"> defend </w:t>
      </w:r>
      <w:r w:rsidR="00CF7E72">
        <w:rPr>
          <w:rFonts w:cstheme="minorHAnsi"/>
          <w:color w:val="000000" w:themeColor="text1"/>
          <w:sz w:val="24"/>
          <w:szCs w:val="24"/>
        </w:rPr>
        <w:t xml:space="preserve">its </w:t>
      </w:r>
      <w:r w:rsidR="00462F88" w:rsidRPr="00B149FC">
        <w:rPr>
          <w:rFonts w:cstheme="minorHAnsi"/>
          <w:color w:val="000000" w:themeColor="text1"/>
          <w:sz w:val="24"/>
          <w:szCs w:val="24"/>
        </w:rPr>
        <w:t>case</w:t>
      </w:r>
      <w:r w:rsidR="00086511" w:rsidRPr="00B149FC">
        <w:rPr>
          <w:rFonts w:cstheme="minorHAnsi"/>
          <w:color w:val="000000" w:themeColor="text1"/>
          <w:sz w:val="24"/>
          <w:szCs w:val="24"/>
        </w:rPr>
        <w:t xml:space="preserve"> for deletion. </w:t>
      </w:r>
      <w:r w:rsidR="005E5F43" w:rsidRPr="00B149FC">
        <w:rPr>
          <w:rFonts w:cstheme="minorHAnsi"/>
          <w:color w:val="000000" w:themeColor="text1"/>
          <w:sz w:val="24"/>
          <w:szCs w:val="24"/>
        </w:rPr>
        <w:t>Liverpool</w:t>
      </w:r>
      <w:r w:rsidR="008920B6" w:rsidRPr="00B149FC">
        <w:rPr>
          <w:rFonts w:cstheme="minorHAnsi"/>
          <w:color w:val="000000" w:themeColor="text1"/>
          <w:sz w:val="24"/>
          <w:szCs w:val="24"/>
        </w:rPr>
        <w:t xml:space="preserve"> disagrees with </w:t>
      </w:r>
      <w:r w:rsidR="00AC58FB" w:rsidRPr="00B149FC">
        <w:rPr>
          <w:rFonts w:cstheme="minorHAnsi"/>
          <w:color w:val="000000" w:themeColor="text1"/>
          <w:sz w:val="24"/>
          <w:szCs w:val="24"/>
        </w:rPr>
        <w:t>several</w:t>
      </w:r>
      <w:r w:rsidR="00B64458" w:rsidRPr="00B149FC">
        <w:rPr>
          <w:rFonts w:cstheme="minorHAnsi"/>
          <w:color w:val="000000" w:themeColor="text1"/>
          <w:sz w:val="24"/>
          <w:szCs w:val="24"/>
        </w:rPr>
        <w:t xml:space="preserve"> </w:t>
      </w:r>
      <w:r w:rsidR="008920B6" w:rsidRPr="00B149FC">
        <w:rPr>
          <w:rFonts w:cstheme="minorHAnsi"/>
          <w:color w:val="000000" w:themeColor="text1"/>
          <w:sz w:val="24"/>
          <w:szCs w:val="24"/>
        </w:rPr>
        <w:t xml:space="preserve">of those </w:t>
      </w:r>
      <w:r w:rsidR="00A63D65" w:rsidRPr="00B149FC">
        <w:rPr>
          <w:rFonts w:cstheme="minorHAnsi"/>
          <w:color w:val="000000" w:themeColor="text1"/>
          <w:sz w:val="24"/>
          <w:szCs w:val="24"/>
        </w:rPr>
        <w:t>arguments</w:t>
      </w:r>
      <w:r w:rsidR="008920B6" w:rsidRPr="00B149FC">
        <w:rPr>
          <w:rFonts w:cstheme="minorHAnsi"/>
          <w:color w:val="000000" w:themeColor="text1"/>
          <w:sz w:val="24"/>
          <w:szCs w:val="24"/>
        </w:rPr>
        <w:t>.</w:t>
      </w:r>
      <w:r w:rsidR="00B64458" w:rsidRPr="00B149FC">
        <w:rPr>
          <w:rFonts w:cstheme="minorHAnsi"/>
          <w:color w:val="000000" w:themeColor="text1"/>
          <w:sz w:val="24"/>
          <w:szCs w:val="24"/>
        </w:rPr>
        <w:t xml:space="preserve"> </w:t>
      </w:r>
      <w:r w:rsidR="00A85EB2" w:rsidRPr="00B149FC">
        <w:rPr>
          <w:rFonts w:cstheme="minorHAnsi"/>
          <w:color w:val="000000" w:themeColor="text1"/>
          <w:sz w:val="24"/>
          <w:szCs w:val="24"/>
        </w:rPr>
        <w:t xml:space="preserve">The most important </w:t>
      </w:r>
      <w:r w:rsidR="005548DC" w:rsidRPr="00B149FC">
        <w:rPr>
          <w:rFonts w:cstheme="minorHAnsi"/>
          <w:color w:val="000000" w:themeColor="text1"/>
          <w:sz w:val="24"/>
          <w:szCs w:val="24"/>
        </w:rPr>
        <w:t>differences</w:t>
      </w:r>
      <w:r w:rsidR="00A85EB2" w:rsidRPr="00B149FC">
        <w:rPr>
          <w:rFonts w:cstheme="minorHAnsi"/>
          <w:color w:val="000000" w:themeColor="text1"/>
          <w:sz w:val="24"/>
          <w:szCs w:val="24"/>
        </w:rPr>
        <w:t xml:space="preserve"> </w:t>
      </w:r>
      <w:r w:rsidR="001208E0" w:rsidRPr="00B149FC">
        <w:rPr>
          <w:rFonts w:cstheme="minorHAnsi"/>
          <w:color w:val="000000" w:themeColor="text1"/>
          <w:sz w:val="24"/>
          <w:szCs w:val="24"/>
        </w:rPr>
        <w:t xml:space="preserve">are the </w:t>
      </w:r>
      <w:r w:rsidR="00F669F2" w:rsidRPr="00B149FC">
        <w:rPr>
          <w:rFonts w:cstheme="minorHAnsi"/>
          <w:color w:val="000000" w:themeColor="text1"/>
          <w:sz w:val="24"/>
          <w:szCs w:val="24"/>
        </w:rPr>
        <w:t>following</w:t>
      </w:r>
      <w:r w:rsidR="00A85EB2" w:rsidRPr="00B149FC">
        <w:rPr>
          <w:rFonts w:cstheme="minorHAnsi"/>
          <w:color w:val="000000" w:themeColor="text1"/>
          <w:sz w:val="24"/>
          <w:szCs w:val="24"/>
        </w:rPr>
        <w:t xml:space="preserve">. </w:t>
      </w:r>
      <w:r w:rsidR="004C4467">
        <w:rPr>
          <w:rFonts w:cstheme="minorHAnsi"/>
          <w:color w:val="000000" w:themeColor="text1"/>
          <w:sz w:val="24"/>
          <w:szCs w:val="24"/>
        </w:rPr>
        <w:t xml:space="preserve">They fatally </w:t>
      </w:r>
      <w:r w:rsidR="00AA4A42">
        <w:rPr>
          <w:rFonts w:cstheme="minorHAnsi"/>
          <w:color w:val="000000" w:themeColor="text1"/>
          <w:sz w:val="24"/>
          <w:szCs w:val="24"/>
        </w:rPr>
        <w:t>weaken</w:t>
      </w:r>
      <w:r w:rsidR="004C4467">
        <w:rPr>
          <w:rFonts w:cstheme="minorHAnsi"/>
          <w:color w:val="000000" w:themeColor="text1"/>
          <w:sz w:val="24"/>
          <w:szCs w:val="24"/>
        </w:rPr>
        <w:t xml:space="preserve"> UNESCO’s decision in our view. </w:t>
      </w:r>
    </w:p>
    <w:p w14:paraId="1F29BDE0" w14:textId="592A8A0A" w:rsidR="004B17A9" w:rsidRPr="00B149FC" w:rsidRDefault="00057815" w:rsidP="004A376D">
      <w:pPr>
        <w:spacing w:after="0" w:line="240" w:lineRule="auto"/>
        <w:jc w:val="both"/>
        <w:rPr>
          <w:rFonts w:eastAsia="Calibri" w:cstheme="minorHAnsi"/>
          <w:b/>
          <w:bCs/>
          <w:i/>
          <w:iCs/>
          <w:color w:val="000000" w:themeColor="text1"/>
          <w:sz w:val="24"/>
          <w:szCs w:val="24"/>
        </w:rPr>
      </w:pPr>
      <w:r w:rsidRPr="00B149FC">
        <w:rPr>
          <w:rFonts w:eastAsia="Calibri" w:cstheme="minorHAnsi"/>
          <w:b/>
          <w:bCs/>
          <w:i/>
          <w:iCs/>
          <w:color w:val="000000" w:themeColor="text1"/>
          <w:sz w:val="24"/>
          <w:szCs w:val="24"/>
        </w:rPr>
        <w:t xml:space="preserve">UNESCO </w:t>
      </w:r>
      <w:r w:rsidR="00D74099" w:rsidRPr="00B149FC">
        <w:rPr>
          <w:rFonts w:eastAsia="Calibri" w:cstheme="minorHAnsi"/>
          <w:b/>
          <w:bCs/>
          <w:i/>
          <w:iCs/>
          <w:color w:val="000000" w:themeColor="text1"/>
          <w:sz w:val="24"/>
          <w:szCs w:val="24"/>
        </w:rPr>
        <w:t>argue</w:t>
      </w:r>
      <w:r w:rsidR="00423768">
        <w:rPr>
          <w:rFonts w:eastAsia="Calibri" w:cstheme="minorHAnsi"/>
          <w:b/>
          <w:bCs/>
          <w:i/>
          <w:iCs/>
          <w:color w:val="000000" w:themeColor="text1"/>
          <w:sz w:val="24"/>
          <w:szCs w:val="24"/>
        </w:rPr>
        <w:t>d</w:t>
      </w:r>
      <w:r w:rsidR="00D74099" w:rsidRPr="00B149FC">
        <w:rPr>
          <w:rFonts w:eastAsia="Calibri" w:cstheme="minorHAnsi"/>
          <w:b/>
          <w:bCs/>
          <w:i/>
          <w:iCs/>
          <w:color w:val="000000" w:themeColor="text1"/>
          <w:sz w:val="24"/>
          <w:szCs w:val="24"/>
        </w:rPr>
        <w:t xml:space="preserve"> </w:t>
      </w:r>
      <w:r w:rsidR="00EB7142" w:rsidRPr="00B149FC">
        <w:rPr>
          <w:rFonts w:eastAsia="Calibri" w:cstheme="minorHAnsi"/>
          <w:b/>
          <w:bCs/>
          <w:i/>
          <w:iCs/>
          <w:color w:val="000000" w:themeColor="text1"/>
          <w:sz w:val="24"/>
          <w:szCs w:val="24"/>
        </w:rPr>
        <w:t>n</w:t>
      </w:r>
      <w:r w:rsidR="004B17A9" w:rsidRPr="00B149FC">
        <w:rPr>
          <w:rFonts w:eastAsia="Calibri" w:cstheme="minorHAnsi"/>
          <w:b/>
          <w:bCs/>
          <w:i/>
          <w:iCs/>
          <w:color w:val="000000" w:themeColor="text1"/>
          <w:sz w:val="24"/>
          <w:szCs w:val="24"/>
        </w:rPr>
        <w:t xml:space="preserve">o new </w:t>
      </w:r>
      <w:r w:rsidR="00417E1C" w:rsidRPr="00B149FC">
        <w:rPr>
          <w:rFonts w:eastAsia="Calibri" w:cstheme="minorHAnsi"/>
          <w:b/>
          <w:bCs/>
          <w:i/>
          <w:iCs/>
          <w:color w:val="000000" w:themeColor="text1"/>
          <w:sz w:val="24"/>
          <w:szCs w:val="24"/>
        </w:rPr>
        <w:t>developments</w:t>
      </w:r>
      <w:r w:rsidR="004B17A9" w:rsidRPr="00B149FC">
        <w:rPr>
          <w:rFonts w:eastAsia="Calibri" w:cstheme="minorHAnsi"/>
          <w:b/>
          <w:bCs/>
          <w:i/>
          <w:iCs/>
          <w:color w:val="000000" w:themeColor="text1"/>
          <w:sz w:val="24"/>
          <w:szCs w:val="24"/>
        </w:rPr>
        <w:t xml:space="preserve"> should take </w:t>
      </w:r>
      <w:r w:rsidR="00DD1947" w:rsidRPr="00B149FC">
        <w:rPr>
          <w:rFonts w:eastAsia="Calibri" w:cstheme="minorHAnsi"/>
          <w:b/>
          <w:bCs/>
          <w:i/>
          <w:iCs/>
          <w:color w:val="000000" w:themeColor="text1"/>
          <w:sz w:val="24"/>
          <w:szCs w:val="24"/>
        </w:rPr>
        <w:t>place</w:t>
      </w:r>
      <w:r w:rsidR="00D74099" w:rsidRPr="00B149FC">
        <w:rPr>
          <w:rFonts w:eastAsia="Calibri" w:cstheme="minorHAnsi"/>
          <w:b/>
          <w:bCs/>
          <w:i/>
          <w:iCs/>
          <w:color w:val="000000" w:themeColor="text1"/>
          <w:sz w:val="24"/>
          <w:szCs w:val="24"/>
        </w:rPr>
        <w:t xml:space="preserve"> in the </w:t>
      </w:r>
      <w:r w:rsidR="007D1AA3">
        <w:rPr>
          <w:rFonts w:eastAsia="Calibri" w:cstheme="minorHAnsi"/>
          <w:b/>
          <w:bCs/>
          <w:i/>
          <w:iCs/>
          <w:color w:val="000000" w:themeColor="text1"/>
          <w:sz w:val="24"/>
          <w:szCs w:val="24"/>
        </w:rPr>
        <w:t>WHS</w:t>
      </w:r>
    </w:p>
    <w:p w14:paraId="25A48762" w14:textId="77777777" w:rsidR="004B17A9" w:rsidRPr="00B149FC" w:rsidRDefault="004B17A9" w:rsidP="004A376D">
      <w:pPr>
        <w:spacing w:after="0" w:line="240" w:lineRule="auto"/>
        <w:jc w:val="both"/>
        <w:rPr>
          <w:rFonts w:eastAsia="Calibri" w:cstheme="minorHAnsi"/>
          <w:color w:val="000000" w:themeColor="text1"/>
          <w:sz w:val="24"/>
          <w:szCs w:val="24"/>
        </w:rPr>
      </w:pPr>
    </w:p>
    <w:p w14:paraId="0B4F287A" w14:textId="2095FD0E" w:rsidR="007C23F2" w:rsidRPr="00B149FC" w:rsidRDefault="00B00E3E" w:rsidP="004A376D">
      <w:pPr>
        <w:spacing w:after="0" w:line="240" w:lineRule="auto"/>
        <w:jc w:val="both"/>
        <w:rPr>
          <w:rFonts w:eastAsia="Calibri" w:cstheme="minorHAnsi"/>
          <w:color w:val="000000" w:themeColor="text1"/>
          <w:sz w:val="24"/>
          <w:szCs w:val="24"/>
        </w:rPr>
      </w:pPr>
      <w:r w:rsidRPr="00B149FC">
        <w:rPr>
          <w:rFonts w:eastAsia="Calibri" w:cstheme="minorHAnsi"/>
          <w:color w:val="000000" w:themeColor="text1"/>
          <w:sz w:val="24"/>
          <w:szCs w:val="24"/>
        </w:rPr>
        <w:t xml:space="preserve">The </w:t>
      </w:r>
      <w:r w:rsidR="007C23F2" w:rsidRPr="00B149FC">
        <w:rPr>
          <w:rFonts w:eastAsia="Calibri" w:cstheme="minorHAnsi"/>
          <w:color w:val="000000" w:themeColor="text1"/>
          <w:sz w:val="24"/>
          <w:szCs w:val="24"/>
        </w:rPr>
        <w:t xml:space="preserve">UNESCO </w:t>
      </w:r>
      <w:r w:rsidRPr="00B149FC">
        <w:rPr>
          <w:rFonts w:eastAsia="Calibri" w:cstheme="minorHAnsi"/>
          <w:color w:val="000000" w:themeColor="text1"/>
          <w:sz w:val="24"/>
          <w:szCs w:val="24"/>
        </w:rPr>
        <w:t>report argue</w:t>
      </w:r>
      <w:r w:rsidR="000334BB">
        <w:rPr>
          <w:rFonts w:eastAsia="Calibri" w:cstheme="minorHAnsi"/>
          <w:color w:val="000000" w:themeColor="text1"/>
          <w:sz w:val="24"/>
          <w:szCs w:val="24"/>
        </w:rPr>
        <w:t>d</w:t>
      </w:r>
      <w:r w:rsidRPr="00B149FC">
        <w:rPr>
          <w:rFonts w:eastAsia="Calibri" w:cstheme="minorHAnsi"/>
          <w:color w:val="000000" w:themeColor="text1"/>
          <w:sz w:val="24"/>
          <w:szCs w:val="24"/>
        </w:rPr>
        <w:t xml:space="preserve"> that </w:t>
      </w:r>
      <w:r w:rsidR="00AA0FD0" w:rsidRPr="00B149FC">
        <w:rPr>
          <w:rFonts w:eastAsia="Calibri" w:cstheme="minorHAnsi"/>
          <w:color w:val="000000" w:themeColor="text1"/>
          <w:sz w:val="24"/>
          <w:szCs w:val="24"/>
        </w:rPr>
        <w:t>in 2016</w:t>
      </w:r>
      <w:r w:rsidR="00996BBF">
        <w:rPr>
          <w:rFonts w:eastAsia="Calibri" w:cstheme="minorHAnsi"/>
          <w:color w:val="000000" w:themeColor="text1"/>
          <w:sz w:val="24"/>
          <w:szCs w:val="24"/>
        </w:rPr>
        <w:t xml:space="preserve"> it </w:t>
      </w:r>
      <w:r w:rsidR="00996BBF" w:rsidRPr="00B149FC">
        <w:rPr>
          <w:rFonts w:eastAsia="Calibri" w:cstheme="minorHAnsi"/>
          <w:color w:val="000000" w:themeColor="text1"/>
          <w:sz w:val="24"/>
          <w:szCs w:val="24"/>
        </w:rPr>
        <w:t>requested</w:t>
      </w:r>
      <w:r w:rsidR="007C23F2" w:rsidRPr="00B149FC">
        <w:rPr>
          <w:rFonts w:eastAsia="Calibri" w:cstheme="minorHAnsi"/>
          <w:color w:val="000000" w:themeColor="text1"/>
          <w:sz w:val="24"/>
          <w:szCs w:val="24"/>
        </w:rPr>
        <w:t xml:space="preserve"> the State Party </w:t>
      </w:r>
      <w:r w:rsidR="00FA1E32" w:rsidRPr="00B149FC">
        <w:rPr>
          <w:rFonts w:eastAsia="Calibri" w:cstheme="minorHAnsi"/>
          <w:color w:val="000000" w:themeColor="text1"/>
          <w:sz w:val="24"/>
          <w:szCs w:val="24"/>
        </w:rPr>
        <w:t xml:space="preserve">(UK government) </w:t>
      </w:r>
      <w:r w:rsidR="007C23F2" w:rsidRPr="00B149FC">
        <w:rPr>
          <w:rFonts w:eastAsia="Calibri" w:cstheme="minorHAnsi"/>
          <w:color w:val="000000" w:themeColor="text1"/>
          <w:sz w:val="24"/>
          <w:szCs w:val="24"/>
        </w:rPr>
        <w:t xml:space="preserve">to ensure that only repair and reuse of historic buildings, maintenance </w:t>
      </w:r>
      <w:r w:rsidR="00740DF7" w:rsidRPr="00B149FC">
        <w:rPr>
          <w:rFonts w:eastAsia="Calibri" w:cstheme="minorHAnsi"/>
          <w:color w:val="000000" w:themeColor="text1"/>
          <w:sz w:val="24"/>
          <w:szCs w:val="24"/>
        </w:rPr>
        <w:t>works,</w:t>
      </w:r>
      <w:r w:rsidR="007C23F2" w:rsidRPr="00B149FC">
        <w:rPr>
          <w:rFonts w:eastAsia="Calibri" w:cstheme="minorHAnsi"/>
          <w:color w:val="000000" w:themeColor="text1"/>
          <w:sz w:val="24"/>
          <w:szCs w:val="24"/>
        </w:rPr>
        <w:t xml:space="preserve"> and </w:t>
      </w:r>
      <w:r w:rsidR="00350EDD" w:rsidRPr="00B149FC">
        <w:rPr>
          <w:rFonts w:eastAsia="Calibri" w:cstheme="minorHAnsi"/>
          <w:color w:val="000000" w:themeColor="text1"/>
          <w:sz w:val="24"/>
          <w:szCs w:val="24"/>
        </w:rPr>
        <w:t>small-scale</w:t>
      </w:r>
      <w:r w:rsidR="007C23F2" w:rsidRPr="00B149FC">
        <w:rPr>
          <w:rFonts w:eastAsia="Calibri" w:cstheme="minorHAnsi"/>
          <w:color w:val="000000" w:themeColor="text1"/>
          <w:sz w:val="24"/>
          <w:szCs w:val="24"/>
        </w:rPr>
        <w:t xml:space="preserve"> projects should receive permission within the rest of the property until D</w:t>
      </w:r>
      <w:r w:rsidR="00C84F65">
        <w:rPr>
          <w:rFonts w:eastAsia="Calibri" w:cstheme="minorHAnsi"/>
          <w:color w:val="000000" w:themeColor="text1"/>
          <w:sz w:val="24"/>
          <w:szCs w:val="24"/>
        </w:rPr>
        <w:t xml:space="preserve">esired </w:t>
      </w:r>
      <w:r w:rsidR="007C23F2" w:rsidRPr="00B149FC">
        <w:rPr>
          <w:rFonts w:eastAsia="Calibri" w:cstheme="minorHAnsi"/>
          <w:color w:val="000000" w:themeColor="text1"/>
          <w:sz w:val="24"/>
          <w:szCs w:val="24"/>
        </w:rPr>
        <w:t>S</w:t>
      </w:r>
      <w:r w:rsidR="00C84F65">
        <w:rPr>
          <w:rFonts w:eastAsia="Calibri" w:cstheme="minorHAnsi"/>
          <w:color w:val="000000" w:themeColor="text1"/>
          <w:sz w:val="24"/>
          <w:szCs w:val="24"/>
        </w:rPr>
        <w:t xml:space="preserve">tate of </w:t>
      </w:r>
      <w:r w:rsidR="007C23F2" w:rsidRPr="00B149FC">
        <w:rPr>
          <w:rFonts w:eastAsia="Calibri" w:cstheme="minorHAnsi"/>
          <w:color w:val="000000" w:themeColor="text1"/>
          <w:sz w:val="24"/>
          <w:szCs w:val="24"/>
        </w:rPr>
        <w:t>C</w:t>
      </w:r>
      <w:r w:rsidR="00C84F65">
        <w:rPr>
          <w:rFonts w:eastAsia="Calibri" w:cstheme="minorHAnsi"/>
          <w:color w:val="000000" w:themeColor="text1"/>
          <w:sz w:val="24"/>
          <w:szCs w:val="24"/>
        </w:rPr>
        <w:t xml:space="preserve">onservation </w:t>
      </w:r>
      <w:r w:rsidR="006A2B84" w:rsidRPr="00B149FC">
        <w:rPr>
          <w:rFonts w:eastAsia="Calibri" w:cstheme="minorHAnsi"/>
          <w:color w:val="000000" w:themeColor="text1"/>
          <w:sz w:val="24"/>
          <w:szCs w:val="24"/>
        </w:rPr>
        <w:t>R</w:t>
      </w:r>
      <w:r w:rsidR="006A2B84">
        <w:rPr>
          <w:rFonts w:eastAsia="Calibri" w:cstheme="minorHAnsi"/>
          <w:color w:val="000000" w:themeColor="text1"/>
          <w:sz w:val="24"/>
          <w:szCs w:val="24"/>
        </w:rPr>
        <w:t xml:space="preserve">eport </w:t>
      </w:r>
      <w:r w:rsidR="006A2B84" w:rsidRPr="00B149FC">
        <w:rPr>
          <w:rFonts w:eastAsia="Calibri" w:cstheme="minorHAnsi"/>
          <w:color w:val="000000" w:themeColor="text1"/>
          <w:sz w:val="24"/>
          <w:szCs w:val="24"/>
        </w:rPr>
        <w:t>was</w:t>
      </w:r>
      <w:r w:rsidR="007C23F2" w:rsidRPr="00B149FC">
        <w:rPr>
          <w:rFonts w:eastAsia="Calibri" w:cstheme="minorHAnsi"/>
          <w:color w:val="000000" w:themeColor="text1"/>
          <w:sz w:val="24"/>
          <w:szCs w:val="24"/>
        </w:rPr>
        <w:t xml:space="preserve"> finali</w:t>
      </w:r>
      <w:r w:rsidR="00C84F65">
        <w:rPr>
          <w:rFonts w:eastAsia="Calibri" w:cstheme="minorHAnsi"/>
          <w:color w:val="000000" w:themeColor="text1"/>
          <w:sz w:val="24"/>
          <w:szCs w:val="24"/>
        </w:rPr>
        <w:t>s</w:t>
      </w:r>
      <w:r w:rsidR="007C23F2" w:rsidRPr="00B149FC">
        <w:rPr>
          <w:rFonts w:eastAsia="Calibri" w:cstheme="minorHAnsi"/>
          <w:color w:val="000000" w:themeColor="text1"/>
          <w:sz w:val="24"/>
          <w:szCs w:val="24"/>
        </w:rPr>
        <w:t xml:space="preserve">ed and adopted. </w:t>
      </w:r>
      <w:r w:rsidR="004D3647">
        <w:rPr>
          <w:rFonts w:eastAsia="Calibri" w:cstheme="minorHAnsi"/>
          <w:color w:val="000000" w:themeColor="text1"/>
          <w:sz w:val="24"/>
          <w:szCs w:val="24"/>
        </w:rPr>
        <w:t xml:space="preserve">UNESCO </w:t>
      </w:r>
      <w:r w:rsidR="004D3647" w:rsidRPr="00B149FC">
        <w:rPr>
          <w:rFonts w:eastAsia="Calibri" w:cstheme="minorHAnsi"/>
          <w:color w:val="000000" w:themeColor="text1"/>
          <w:sz w:val="24"/>
          <w:szCs w:val="24"/>
        </w:rPr>
        <w:t>reports</w:t>
      </w:r>
      <w:r w:rsidR="00DB11C8" w:rsidRPr="00B149FC">
        <w:rPr>
          <w:rFonts w:eastAsia="Calibri" w:cstheme="minorHAnsi"/>
          <w:color w:val="000000" w:themeColor="text1"/>
          <w:sz w:val="24"/>
          <w:szCs w:val="24"/>
        </w:rPr>
        <w:t xml:space="preserve"> </w:t>
      </w:r>
      <w:r w:rsidR="002E1E90" w:rsidRPr="00B149FC">
        <w:rPr>
          <w:rFonts w:eastAsia="Calibri" w:cstheme="minorHAnsi"/>
          <w:color w:val="000000" w:themeColor="text1"/>
          <w:sz w:val="24"/>
          <w:szCs w:val="24"/>
        </w:rPr>
        <w:t>that the</w:t>
      </w:r>
      <w:r w:rsidR="007C23F2" w:rsidRPr="00B149FC">
        <w:rPr>
          <w:rFonts w:eastAsia="Calibri" w:cstheme="minorHAnsi"/>
          <w:color w:val="000000" w:themeColor="text1"/>
          <w:sz w:val="24"/>
          <w:szCs w:val="24"/>
        </w:rPr>
        <w:t xml:space="preserve"> </w:t>
      </w:r>
      <w:r w:rsidR="009203ED">
        <w:rPr>
          <w:rFonts w:eastAsia="Calibri" w:cstheme="minorHAnsi"/>
          <w:color w:val="000000" w:themeColor="text1"/>
          <w:sz w:val="24"/>
          <w:szCs w:val="24"/>
        </w:rPr>
        <w:t xml:space="preserve">UK government </w:t>
      </w:r>
      <w:r w:rsidR="007C23F2" w:rsidRPr="00B149FC">
        <w:rPr>
          <w:rFonts w:eastAsia="Calibri" w:cstheme="minorHAnsi"/>
          <w:color w:val="000000" w:themeColor="text1"/>
          <w:sz w:val="24"/>
          <w:szCs w:val="24"/>
        </w:rPr>
        <w:t xml:space="preserve">advised that such a request is neither necessary nor legally </w:t>
      </w:r>
      <w:r w:rsidR="00ED1221" w:rsidRPr="00B149FC">
        <w:rPr>
          <w:rFonts w:eastAsia="Calibri" w:cstheme="minorHAnsi"/>
          <w:color w:val="000000" w:themeColor="text1"/>
          <w:sz w:val="24"/>
          <w:szCs w:val="24"/>
        </w:rPr>
        <w:t>feasible and</w:t>
      </w:r>
      <w:r w:rsidR="00666AEA" w:rsidRPr="00B149FC">
        <w:rPr>
          <w:rFonts w:eastAsia="Calibri" w:cstheme="minorHAnsi"/>
          <w:color w:val="000000" w:themeColor="text1"/>
          <w:sz w:val="24"/>
          <w:szCs w:val="24"/>
        </w:rPr>
        <w:t xml:space="preserve"> </w:t>
      </w:r>
      <w:r w:rsidR="003F02DB">
        <w:rPr>
          <w:rFonts w:eastAsia="Calibri" w:cstheme="minorHAnsi"/>
          <w:color w:val="000000" w:themeColor="text1"/>
          <w:sz w:val="24"/>
          <w:szCs w:val="24"/>
        </w:rPr>
        <w:t xml:space="preserve">it </w:t>
      </w:r>
      <w:r w:rsidR="007C23F2" w:rsidRPr="00B149FC">
        <w:rPr>
          <w:rFonts w:eastAsia="Calibri" w:cstheme="minorHAnsi"/>
          <w:color w:val="000000" w:themeColor="text1"/>
          <w:sz w:val="24"/>
          <w:szCs w:val="24"/>
        </w:rPr>
        <w:t xml:space="preserve">has continued to permit new constructions that have negatively impacted the attributes which contribute to the OUV of the property. </w:t>
      </w:r>
    </w:p>
    <w:p w14:paraId="76D08597" w14:textId="77777777" w:rsidR="007C23F2" w:rsidRPr="00B149FC" w:rsidRDefault="007C23F2" w:rsidP="004A376D">
      <w:pPr>
        <w:spacing w:after="0" w:line="240" w:lineRule="auto"/>
        <w:jc w:val="both"/>
        <w:rPr>
          <w:rFonts w:eastAsia="Calibri" w:cstheme="minorHAnsi"/>
          <w:color w:val="000000" w:themeColor="text1"/>
          <w:sz w:val="24"/>
          <w:szCs w:val="24"/>
        </w:rPr>
      </w:pPr>
    </w:p>
    <w:p w14:paraId="12229981" w14:textId="07144114" w:rsidR="00E6228F" w:rsidRPr="00B149FC" w:rsidRDefault="008920B6" w:rsidP="00AE03FB">
      <w:pPr>
        <w:spacing w:after="0" w:line="240" w:lineRule="auto"/>
        <w:jc w:val="both"/>
        <w:rPr>
          <w:rFonts w:eastAsia="Calibri" w:cstheme="minorHAnsi"/>
          <w:color w:val="000000" w:themeColor="text1"/>
          <w:sz w:val="24"/>
          <w:szCs w:val="24"/>
        </w:rPr>
      </w:pPr>
      <w:r w:rsidRPr="00B149FC">
        <w:rPr>
          <w:rFonts w:eastAsia="Calibri" w:cstheme="minorHAnsi"/>
          <w:color w:val="000000" w:themeColor="text1"/>
          <w:sz w:val="24"/>
          <w:szCs w:val="24"/>
        </w:rPr>
        <w:t>Liverpool by contra</w:t>
      </w:r>
      <w:r w:rsidR="00A17B53" w:rsidRPr="00B149FC">
        <w:rPr>
          <w:rFonts w:eastAsia="Calibri" w:cstheme="minorHAnsi"/>
          <w:color w:val="000000" w:themeColor="text1"/>
          <w:sz w:val="24"/>
          <w:szCs w:val="24"/>
        </w:rPr>
        <w:t>s</w:t>
      </w:r>
      <w:r w:rsidRPr="00B149FC">
        <w:rPr>
          <w:rFonts w:eastAsia="Calibri" w:cstheme="minorHAnsi"/>
          <w:color w:val="000000" w:themeColor="text1"/>
          <w:sz w:val="24"/>
          <w:szCs w:val="24"/>
        </w:rPr>
        <w:t>t argue</w:t>
      </w:r>
      <w:r w:rsidR="000334BB">
        <w:rPr>
          <w:rFonts w:eastAsia="Calibri" w:cstheme="minorHAnsi"/>
          <w:color w:val="000000" w:themeColor="text1"/>
          <w:sz w:val="24"/>
          <w:szCs w:val="24"/>
        </w:rPr>
        <w:t>d</w:t>
      </w:r>
      <w:r w:rsidR="00B03225">
        <w:rPr>
          <w:rFonts w:eastAsia="Calibri" w:cstheme="minorHAnsi"/>
          <w:color w:val="000000" w:themeColor="text1"/>
          <w:sz w:val="24"/>
          <w:szCs w:val="24"/>
        </w:rPr>
        <w:t xml:space="preserve"> t</w:t>
      </w:r>
      <w:r w:rsidR="001B41F0" w:rsidRPr="00B149FC">
        <w:rPr>
          <w:rFonts w:eastAsia="Calibri" w:cstheme="minorHAnsi"/>
          <w:color w:val="000000" w:themeColor="text1"/>
          <w:sz w:val="24"/>
          <w:szCs w:val="24"/>
        </w:rPr>
        <w:t xml:space="preserve">he </w:t>
      </w:r>
      <w:r w:rsidR="007C23F2" w:rsidRPr="00B149FC">
        <w:rPr>
          <w:rFonts w:eastAsia="Calibri" w:cstheme="minorHAnsi"/>
          <w:color w:val="000000" w:themeColor="text1"/>
          <w:sz w:val="24"/>
          <w:szCs w:val="24"/>
        </w:rPr>
        <w:t xml:space="preserve">moratorium </w:t>
      </w:r>
      <w:r w:rsidR="00E6228F" w:rsidRPr="00B149FC">
        <w:rPr>
          <w:rFonts w:eastAsia="Calibri" w:cstheme="minorHAnsi"/>
          <w:color w:val="000000" w:themeColor="text1"/>
          <w:sz w:val="24"/>
          <w:szCs w:val="24"/>
        </w:rPr>
        <w:t xml:space="preserve">that UNESCO </w:t>
      </w:r>
      <w:r w:rsidR="00D27704">
        <w:rPr>
          <w:rFonts w:eastAsia="Calibri" w:cstheme="minorHAnsi"/>
          <w:color w:val="000000" w:themeColor="text1"/>
          <w:sz w:val="24"/>
          <w:szCs w:val="24"/>
        </w:rPr>
        <w:t>wa</w:t>
      </w:r>
      <w:r w:rsidR="00E6228F" w:rsidRPr="00B149FC">
        <w:rPr>
          <w:rFonts w:eastAsia="Calibri" w:cstheme="minorHAnsi"/>
          <w:color w:val="000000" w:themeColor="text1"/>
          <w:sz w:val="24"/>
          <w:szCs w:val="24"/>
        </w:rPr>
        <w:t xml:space="preserve">s asking for </w:t>
      </w:r>
      <w:r w:rsidR="00D27704">
        <w:rPr>
          <w:rFonts w:eastAsia="Calibri" w:cstheme="minorHAnsi"/>
          <w:color w:val="000000" w:themeColor="text1"/>
          <w:sz w:val="24"/>
          <w:szCs w:val="24"/>
        </w:rPr>
        <w:t>wa</w:t>
      </w:r>
      <w:r w:rsidR="007C23F2" w:rsidRPr="00B149FC">
        <w:rPr>
          <w:rFonts w:eastAsia="Calibri" w:cstheme="minorHAnsi"/>
          <w:color w:val="000000" w:themeColor="text1"/>
          <w:sz w:val="24"/>
          <w:szCs w:val="24"/>
        </w:rPr>
        <w:t xml:space="preserve">s </w:t>
      </w:r>
      <w:r w:rsidR="00E55A9D" w:rsidRPr="00B149FC">
        <w:rPr>
          <w:rFonts w:eastAsia="Calibri" w:cstheme="minorHAnsi"/>
          <w:color w:val="000000" w:themeColor="text1"/>
          <w:sz w:val="24"/>
          <w:szCs w:val="24"/>
        </w:rPr>
        <w:t xml:space="preserve">simply </w:t>
      </w:r>
      <w:r w:rsidR="007C23F2" w:rsidRPr="00B149FC">
        <w:rPr>
          <w:rFonts w:eastAsia="Calibri" w:cstheme="minorHAnsi"/>
          <w:color w:val="000000" w:themeColor="text1"/>
          <w:sz w:val="24"/>
          <w:szCs w:val="24"/>
        </w:rPr>
        <w:t xml:space="preserve">not legally enforceable </w:t>
      </w:r>
      <w:r w:rsidR="00E55A9D" w:rsidRPr="00B149FC">
        <w:rPr>
          <w:rFonts w:eastAsia="Calibri" w:cstheme="minorHAnsi"/>
          <w:color w:val="000000" w:themeColor="text1"/>
          <w:sz w:val="24"/>
          <w:szCs w:val="24"/>
        </w:rPr>
        <w:t xml:space="preserve">under </w:t>
      </w:r>
      <w:r w:rsidR="009176DB" w:rsidRPr="00B149FC">
        <w:rPr>
          <w:rFonts w:eastAsia="Calibri" w:cstheme="minorHAnsi"/>
          <w:color w:val="000000" w:themeColor="text1"/>
          <w:sz w:val="24"/>
          <w:szCs w:val="24"/>
        </w:rPr>
        <w:t xml:space="preserve">UK </w:t>
      </w:r>
      <w:r w:rsidR="00E55A9D" w:rsidRPr="00B149FC">
        <w:rPr>
          <w:rFonts w:eastAsia="Calibri" w:cstheme="minorHAnsi"/>
          <w:color w:val="000000" w:themeColor="text1"/>
          <w:sz w:val="24"/>
          <w:szCs w:val="24"/>
        </w:rPr>
        <w:t xml:space="preserve">planning law. </w:t>
      </w:r>
      <w:r w:rsidR="001B41F0" w:rsidRPr="00B149FC">
        <w:rPr>
          <w:rFonts w:eastAsia="Calibri" w:cstheme="minorHAnsi"/>
          <w:color w:val="000000" w:themeColor="text1"/>
          <w:sz w:val="24"/>
          <w:szCs w:val="24"/>
        </w:rPr>
        <w:t xml:space="preserve">Neither the </w:t>
      </w:r>
      <w:r w:rsidR="00BD6FFE" w:rsidRPr="00B149FC">
        <w:rPr>
          <w:rFonts w:eastAsia="Calibri" w:cstheme="minorHAnsi"/>
          <w:color w:val="000000" w:themeColor="text1"/>
          <w:sz w:val="24"/>
          <w:szCs w:val="24"/>
        </w:rPr>
        <w:t>government</w:t>
      </w:r>
      <w:r w:rsidR="001B41F0" w:rsidRPr="00B149FC">
        <w:rPr>
          <w:rFonts w:eastAsia="Calibri" w:cstheme="minorHAnsi"/>
          <w:color w:val="000000" w:themeColor="text1"/>
          <w:sz w:val="24"/>
          <w:szCs w:val="24"/>
        </w:rPr>
        <w:t xml:space="preserve"> nor the city could impose</w:t>
      </w:r>
      <w:r w:rsidR="001D558B" w:rsidRPr="00B149FC">
        <w:rPr>
          <w:rFonts w:eastAsia="Calibri" w:cstheme="minorHAnsi"/>
          <w:color w:val="000000" w:themeColor="text1"/>
          <w:sz w:val="24"/>
          <w:szCs w:val="24"/>
        </w:rPr>
        <w:t xml:space="preserve"> such a moratorium</w:t>
      </w:r>
      <w:r w:rsidR="003F02DB">
        <w:rPr>
          <w:rFonts w:eastAsia="Calibri" w:cstheme="minorHAnsi"/>
          <w:color w:val="000000" w:themeColor="text1"/>
          <w:sz w:val="24"/>
          <w:szCs w:val="24"/>
        </w:rPr>
        <w:t>.</w:t>
      </w:r>
    </w:p>
    <w:p w14:paraId="17B4732A" w14:textId="77777777" w:rsidR="009176DB" w:rsidRPr="00B149FC" w:rsidRDefault="009176DB" w:rsidP="00AE03FB">
      <w:pPr>
        <w:spacing w:after="0" w:line="240" w:lineRule="auto"/>
        <w:jc w:val="both"/>
        <w:rPr>
          <w:rFonts w:eastAsia="Calibri" w:cstheme="minorHAnsi"/>
          <w:color w:val="000000" w:themeColor="text1"/>
          <w:sz w:val="24"/>
          <w:szCs w:val="24"/>
        </w:rPr>
      </w:pPr>
    </w:p>
    <w:p w14:paraId="0F887332" w14:textId="39E1755A" w:rsidR="007C23F2" w:rsidRPr="00B149FC" w:rsidRDefault="00666AEA" w:rsidP="00AE03FB">
      <w:pPr>
        <w:spacing w:after="0" w:line="240" w:lineRule="auto"/>
        <w:jc w:val="both"/>
        <w:rPr>
          <w:rFonts w:eastAsia="Calibri" w:cstheme="minorHAnsi"/>
          <w:color w:val="000000" w:themeColor="text1"/>
          <w:sz w:val="24"/>
          <w:szCs w:val="24"/>
        </w:rPr>
      </w:pPr>
      <w:r w:rsidRPr="00B149FC">
        <w:rPr>
          <w:rFonts w:eastAsia="Calibri" w:cstheme="minorHAnsi"/>
          <w:color w:val="000000" w:themeColor="text1"/>
          <w:sz w:val="24"/>
          <w:szCs w:val="24"/>
        </w:rPr>
        <w:t xml:space="preserve">The </w:t>
      </w:r>
      <w:r w:rsidR="003F02DB">
        <w:rPr>
          <w:rFonts w:eastAsia="Calibri" w:cstheme="minorHAnsi"/>
          <w:color w:val="000000" w:themeColor="text1"/>
          <w:sz w:val="24"/>
          <w:szCs w:val="24"/>
        </w:rPr>
        <w:t>report</w:t>
      </w:r>
      <w:r w:rsidRPr="00B149FC">
        <w:rPr>
          <w:rFonts w:eastAsia="Calibri" w:cstheme="minorHAnsi"/>
          <w:color w:val="000000" w:themeColor="text1"/>
          <w:sz w:val="24"/>
          <w:szCs w:val="24"/>
        </w:rPr>
        <w:t xml:space="preserve"> g</w:t>
      </w:r>
      <w:r w:rsidR="00D27704">
        <w:rPr>
          <w:rFonts w:eastAsia="Calibri" w:cstheme="minorHAnsi"/>
          <w:color w:val="000000" w:themeColor="text1"/>
          <w:sz w:val="24"/>
          <w:szCs w:val="24"/>
        </w:rPr>
        <w:t>ave</w:t>
      </w:r>
      <w:r w:rsidRPr="00B149FC">
        <w:rPr>
          <w:rFonts w:eastAsia="Calibri" w:cstheme="minorHAnsi"/>
          <w:color w:val="000000" w:themeColor="text1"/>
          <w:sz w:val="24"/>
          <w:szCs w:val="24"/>
        </w:rPr>
        <w:t xml:space="preserve"> </w:t>
      </w:r>
      <w:r w:rsidR="009938D1" w:rsidRPr="00B149FC">
        <w:rPr>
          <w:rFonts w:eastAsia="Calibri" w:cstheme="minorHAnsi"/>
          <w:color w:val="000000" w:themeColor="text1"/>
          <w:sz w:val="24"/>
          <w:szCs w:val="24"/>
        </w:rPr>
        <w:t>n</w:t>
      </w:r>
      <w:r w:rsidR="007C23F2" w:rsidRPr="00B149FC">
        <w:rPr>
          <w:rFonts w:eastAsia="Calibri" w:cstheme="minorHAnsi"/>
          <w:color w:val="000000" w:themeColor="text1"/>
          <w:sz w:val="24"/>
          <w:szCs w:val="24"/>
        </w:rPr>
        <w:t xml:space="preserve">o details of the </w:t>
      </w:r>
      <w:r w:rsidR="007C23F2" w:rsidRPr="00923953">
        <w:rPr>
          <w:rFonts w:eastAsia="Calibri" w:cstheme="minorHAnsi"/>
          <w:i/>
          <w:iCs/>
          <w:color w:val="000000" w:themeColor="text1"/>
          <w:sz w:val="24"/>
          <w:szCs w:val="24"/>
        </w:rPr>
        <w:t>‘new constructions that have negatively impacted the attributes which contribute to the OUV of the property’.</w:t>
      </w:r>
      <w:r w:rsidR="007C23F2" w:rsidRPr="00B149FC">
        <w:rPr>
          <w:rFonts w:eastAsia="Calibri" w:cstheme="minorHAnsi"/>
          <w:color w:val="000000" w:themeColor="text1"/>
          <w:sz w:val="24"/>
          <w:szCs w:val="24"/>
        </w:rPr>
        <w:t xml:space="preserve"> </w:t>
      </w:r>
      <w:r w:rsidR="00064214" w:rsidRPr="00B149FC">
        <w:rPr>
          <w:rFonts w:eastAsia="Calibri" w:cstheme="minorHAnsi"/>
          <w:color w:val="000000" w:themeColor="text1"/>
          <w:sz w:val="24"/>
          <w:szCs w:val="24"/>
        </w:rPr>
        <w:t xml:space="preserve">In fact, all new buildings constructed so far within the Liverpool Waters have not been objected to by Historic England and have been accompanied by Heritage Assessments which comply with </w:t>
      </w:r>
      <w:r w:rsidR="00605960">
        <w:rPr>
          <w:rFonts w:eastAsia="Calibri" w:cstheme="minorHAnsi"/>
          <w:color w:val="000000" w:themeColor="text1"/>
          <w:sz w:val="24"/>
          <w:szCs w:val="24"/>
        </w:rPr>
        <w:t xml:space="preserve">the </w:t>
      </w:r>
      <w:r w:rsidR="00064214" w:rsidRPr="00B149FC">
        <w:rPr>
          <w:rFonts w:eastAsia="Calibri" w:cstheme="minorHAnsi"/>
          <w:color w:val="000000" w:themeColor="text1"/>
          <w:sz w:val="24"/>
          <w:szCs w:val="24"/>
        </w:rPr>
        <w:t>requirements of the UNESCO’</w:t>
      </w:r>
      <w:r w:rsidR="003F02DB">
        <w:rPr>
          <w:rFonts w:eastAsia="Calibri" w:cstheme="minorHAnsi"/>
          <w:color w:val="000000" w:themeColor="text1"/>
          <w:sz w:val="24"/>
          <w:szCs w:val="24"/>
        </w:rPr>
        <w:t>s</w:t>
      </w:r>
      <w:r w:rsidR="00064214" w:rsidRPr="00B149FC">
        <w:rPr>
          <w:rFonts w:eastAsia="Calibri" w:cstheme="minorHAnsi"/>
          <w:color w:val="000000" w:themeColor="text1"/>
          <w:sz w:val="24"/>
          <w:szCs w:val="24"/>
        </w:rPr>
        <w:t xml:space="preserve"> advisers ICOMOS.  </w:t>
      </w:r>
    </w:p>
    <w:p w14:paraId="00B800E3" w14:textId="77777777" w:rsidR="007C23F2" w:rsidRPr="00B149FC" w:rsidRDefault="007C23F2" w:rsidP="00AE03FB">
      <w:pPr>
        <w:spacing w:after="0" w:line="240" w:lineRule="auto"/>
        <w:jc w:val="both"/>
        <w:rPr>
          <w:rFonts w:eastAsia="Calibri" w:cstheme="minorHAnsi"/>
          <w:color w:val="000000" w:themeColor="text1"/>
          <w:sz w:val="24"/>
          <w:szCs w:val="24"/>
        </w:rPr>
      </w:pPr>
    </w:p>
    <w:p w14:paraId="44DFEB70" w14:textId="7EEEA21B" w:rsidR="00BA033E" w:rsidRDefault="007C23F2" w:rsidP="00E10C6F">
      <w:pPr>
        <w:spacing w:after="0" w:line="240" w:lineRule="auto"/>
        <w:jc w:val="both"/>
        <w:rPr>
          <w:rFonts w:eastAsia="Calibri" w:cstheme="minorHAnsi"/>
          <w:color w:val="000000" w:themeColor="text1"/>
          <w:sz w:val="24"/>
          <w:szCs w:val="24"/>
        </w:rPr>
      </w:pPr>
      <w:r w:rsidRPr="00B149FC">
        <w:rPr>
          <w:rFonts w:eastAsia="Calibri" w:cstheme="minorHAnsi"/>
          <w:color w:val="000000" w:themeColor="text1"/>
          <w:sz w:val="24"/>
          <w:szCs w:val="24"/>
        </w:rPr>
        <w:t xml:space="preserve">The </w:t>
      </w:r>
      <w:r w:rsidR="0036410D" w:rsidRPr="00B149FC">
        <w:rPr>
          <w:rFonts w:eastAsia="Calibri" w:cstheme="minorHAnsi"/>
          <w:color w:val="000000" w:themeColor="text1"/>
          <w:sz w:val="24"/>
          <w:szCs w:val="24"/>
        </w:rPr>
        <w:t xml:space="preserve">planning </w:t>
      </w:r>
      <w:r w:rsidRPr="00B149FC">
        <w:rPr>
          <w:rFonts w:eastAsia="Calibri" w:cstheme="minorHAnsi"/>
          <w:color w:val="000000" w:themeColor="text1"/>
          <w:sz w:val="24"/>
          <w:szCs w:val="24"/>
        </w:rPr>
        <w:t xml:space="preserve">permissions which caused UNESCO concern have not </w:t>
      </w:r>
      <w:r w:rsidR="00666AEA" w:rsidRPr="00B149FC">
        <w:rPr>
          <w:rFonts w:eastAsia="Calibri" w:cstheme="minorHAnsi"/>
          <w:color w:val="000000" w:themeColor="text1"/>
          <w:sz w:val="24"/>
          <w:szCs w:val="24"/>
        </w:rPr>
        <w:t xml:space="preserve">so far </w:t>
      </w:r>
      <w:r w:rsidRPr="00B149FC">
        <w:rPr>
          <w:rFonts w:eastAsia="Calibri" w:cstheme="minorHAnsi"/>
          <w:color w:val="000000" w:themeColor="text1"/>
          <w:sz w:val="24"/>
          <w:szCs w:val="24"/>
        </w:rPr>
        <w:t>been implemented.</w:t>
      </w:r>
      <w:r w:rsidR="00260140" w:rsidRPr="00B149FC">
        <w:rPr>
          <w:rFonts w:eastAsia="Calibri" w:cstheme="minorHAnsi"/>
          <w:color w:val="000000" w:themeColor="text1"/>
          <w:sz w:val="24"/>
          <w:szCs w:val="24"/>
        </w:rPr>
        <w:t xml:space="preserve"> </w:t>
      </w:r>
      <w:r w:rsidR="00605960">
        <w:rPr>
          <w:rFonts w:eastAsia="Calibri" w:cstheme="minorHAnsi"/>
          <w:color w:val="000000" w:themeColor="text1"/>
          <w:sz w:val="24"/>
          <w:szCs w:val="24"/>
        </w:rPr>
        <w:t xml:space="preserve">And as already </w:t>
      </w:r>
      <w:r w:rsidR="003E4B7B">
        <w:rPr>
          <w:rFonts w:eastAsia="Calibri" w:cstheme="minorHAnsi"/>
          <w:color w:val="000000" w:themeColor="text1"/>
          <w:sz w:val="24"/>
          <w:szCs w:val="24"/>
        </w:rPr>
        <w:t>seen</w:t>
      </w:r>
      <w:r w:rsidR="00605960">
        <w:rPr>
          <w:rFonts w:eastAsia="Calibri" w:cstheme="minorHAnsi"/>
          <w:color w:val="000000" w:themeColor="text1"/>
          <w:sz w:val="24"/>
          <w:szCs w:val="24"/>
        </w:rPr>
        <w:t>, t</w:t>
      </w:r>
      <w:r w:rsidRPr="00B149FC">
        <w:rPr>
          <w:rFonts w:eastAsia="Calibri" w:cstheme="minorHAnsi"/>
          <w:color w:val="000000" w:themeColor="text1"/>
          <w:sz w:val="24"/>
          <w:szCs w:val="24"/>
        </w:rPr>
        <w:t xml:space="preserve">he only new tall building </w:t>
      </w:r>
      <w:r w:rsidR="00BC4898" w:rsidRPr="00B149FC">
        <w:rPr>
          <w:rFonts w:eastAsia="Calibri" w:cstheme="minorHAnsi"/>
          <w:color w:val="000000" w:themeColor="text1"/>
          <w:sz w:val="24"/>
          <w:szCs w:val="24"/>
        </w:rPr>
        <w:t>constructed</w:t>
      </w:r>
      <w:r w:rsidRPr="00B149FC">
        <w:rPr>
          <w:rFonts w:eastAsia="Calibri" w:cstheme="minorHAnsi"/>
          <w:color w:val="000000" w:themeColor="text1"/>
          <w:sz w:val="24"/>
          <w:szCs w:val="24"/>
        </w:rPr>
        <w:t xml:space="preserve"> in the </w:t>
      </w:r>
      <w:r w:rsidR="007A77C6">
        <w:rPr>
          <w:rFonts w:eastAsia="Calibri" w:cstheme="minorHAnsi"/>
          <w:color w:val="000000" w:themeColor="text1"/>
          <w:sz w:val="24"/>
          <w:szCs w:val="24"/>
        </w:rPr>
        <w:t>n</w:t>
      </w:r>
      <w:r w:rsidRPr="00B149FC">
        <w:rPr>
          <w:rFonts w:eastAsia="Calibri" w:cstheme="minorHAnsi"/>
          <w:color w:val="000000" w:themeColor="text1"/>
          <w:sz w:val="24"/>
          <w:szCs w:val="24"/>
        </w:rPr>
        <w:t xml:space="preserve">orth </w:t>
      </w:r>
      <w:r w:rsidR="007A77C6">
        <w:rPr>
          <w:rFonts w:eastAsia="Calibri" w:cstheme="minorHAnsi"/>
          <w:color w:val="000000" w:themeColor="text1"/>
          <w:sz w:val="24"/>
          <w:szCs w:val="24"/>
        </w:rPr>
        <w:t>d</w:t>
      </w:r>
      <w:r w:rsidRPr="00B149FC">
        <w:rPr>
          <w:rFonts w:eastAsia="Calibri" w:cstheme="minorHAnsi"/>
          <w:color w:val="000000" w:themeColor="text1"/>
          <w:sz w:val="24"/>
          <w:szCs w:val="24"/>
        </w:rPr>
        <w:t>ocks is the Lexington Tower at Princes Dock to which Historic England did not object</w:t>
      </w:r>
      <w:r w:rsidR="00666AEA" w:rsidRPr="00B149FC">
        <w:rPr>
          <w:rFonts w:eastAsia="Calibri" w:cstheme="minorHAnsi"/>
          <w:color w:val="000000" w:themeColor="text1"/>
          <w:sz w:val="24"/>
          <w:szCs w:val="24"/>
        </w:rPr>
        <w:t xml:space="preserve">. It </w:t>
      </w:r>
      <w:r w:rsidRPr="00B149FC">
        <w:rPr>
          <w:rFonts w:eastAsia="Calibri" w:cstheme="minorHAnsi"/>
          <w:color w:val="000000" w:themeColor="text1"/>
          <w:sz w:val="24"/>
          <w:szCs w:val="24"/>
        </w:rPr>
        <w:t xml:space="preserve">is 30 metres lower than </w:t>
      </w:r>
      <w:r w:rsidR="00666AEA" w:rsidRPr="00B149FC">
        <w:rPr>
          <w:rFonts w:eastAsia="Calibri" w:cstheme="minorHAnsi"/>
          <w:color w:val="000000" w:themeColor="text1"/>
          <w:sz w:val="24"/>
          <w:szCs w:val="24"/>
        </w:rPr>
        <w:t xml:space="preserve">nearby existing </w:t>
      </w:r>
      <w:r w:rsidRPr="00B149FC">
        <w:rPr>
          <w:rFonts w:eastAsia="Calibri" w:cstheme="minorHAnsi"/>
          <w:color w:val="000000" w:themeColor="text1"/>
          <w:sz w:val="24"/>
          <w:szCs w:val="24"/>
        </w:rPr>
        <w:t>tall buildings in the 1970s office expansion zone. It obtained permission for a pre-existing consent to the Liverpool Waters planning permission.</w:t>
      </w:r>
    </w:p>
    <w:p w14:paraId="20DA84F8" w14:textId="77777777" w:rsidR="00E10C6F" w:rsidRPr="00E10C6F" w:rsidRDefault="00E10C6F" w:rsidP="00E10C6F">
      <w:pPr>
        <w:spacing w:after="0" w:line="240" w:lineRule="auto"/>
        <w:jc w:val="both"/>
        <w:rPr>
          <w:rFonts w:eastAsia="Calibri" w:cstheme="minorHAnsi"/>
          <w:color w:val="000000" w:themeColor="text1"/>
          <w:sz w:val="24"/>
          <w:szCs w:val="24"/>
        </w:rPr>
      </w:pPr>
    </w:p>
    <w:p w14:paraId="4D3566DE" w14:textId="23B46B70" w:rsidR="00D32CF9" w:rsidRPr="00B149FC" w:rsidRDefault="00057815" w:rsidP="004A376D">
      <w:pPr>
        <w:spacing w:after="0" w:line="240" w:lineRule="auto"/>
        <w:jc w:val="both"/>
        <w:rPr>
          <w:rFonts w:cstheme="minorHAnsi"/>
          <w:b/>
          <w:bCs/>
          <w:i/>
          <w:color w:val="000000" w:themeColor="text1"/>
          <w:sz w:val="24"/>
          <w:szCs w:val="24"/>
        </w:rPr>
      </w:pPr>
      <w:r w:rsidRPr="00B149FC">
        <w:rPr>
          <w:rFonts w:cstheme="minorHAnsi"/>
          <w:b/>
          <w:bCs/>
          <w:i/>
          <w:color w:val="000000" w:themeColor="text1"/>
          <w:sz w:val="24"/>
          <w:szCs w:val="24"/>
        </w:rPr>
        <w:t>UNESCO sa</w:t>
      </w:r>
      <w:r w:rsidR="00423768">
        <w:rPr>
          <w:rFonts w:cstheme="minorHAnsi"/>
          <w:b/>
          <w:bCs/>
          <w:i/>
          <w:color w:val="000000" w:themeColor="text1"/>
          <w:sz w:val="24"/>
          <w:szCs w:val="24"/>
        </w:rPr>
        <w:t>id</w:t>
      </w:r>
      <w:r w:rsidRPr="00B149FC">
        <w:rPr>
          <w:rFonts w:cstheme="minorHAnsi"/>
          <w:b/>
          <w:bCs/>
          <w:i/>
          <w:color w:val="000000" w:themeColor="text1"/>
          <w:sz w:val="24"/>
          <w:szCs w:val="24"/>
        </w:rPr>
        <w:t xml:space="preserve"> there has</w:t>
      </w:r>
      <w:r w:rsidR="00D74099" w:rsidRPr="00B149FC">
        <w:rPr>
          <w:rFonts w:cstheme="minorHAnsi"/>
          <w:b/>
          <w:bCs/>
          <w:i/>
          <w:color w:val="000000" w:themeColor="text1"/>
          <w:sz w:val="24"/>
          <w:szCs w:val="24"/>
        </w:rPr>
        <w:t xml:space="preserve"> been </w:t>
      </w:r>
      <w:r w:rsidR="004A376D" w:rsidRPr="00B149FC">
        <w:rPr>
          <w:rFonts w:cstheme="minorHAnsi"/>
          <w:b/>
          <w:bCs/>
          <w:i/>
          <w:color w:val="000000" w:themeColor="text1"/>
          <w:sz w:val="24"/>
          <w:szCs w:val="24"/>
        </w:rPr>
        <w:t>d</w:t>
      </w:r>
      <w:r w:rsidR="00DD5C0B" w:rsidRPr="00B149FC">
        <w:rPr>
          <w:rFonts w:cstheme="minorHAnsi"/>
          <w:b/>
          <w:bCs/>
          <w:i/>
          <w:color w:val="000000" w:themeColor="text1"/>
          <w:sz w:val="24"/>
          <w:szCs w:val="24"/>
        </w:rPr>
        <w:t>evelopment</w:t>
      </w:r>
      <w:r w:rsidR="00D32CF9" w:rsidRPr="00B149FC">
        <w:rPr>
          <w:rFonts w:cstheme="minorHAnsi"/>
          <w:b/>
          <w:bCs/>
          <w:i/>
          <w:color w:val="000000" w:themeColor="text1"/>
          <w:sz w:val="24"/>
          <w:szCs w:val="24"/>
        </w:rPr>
        <w:t xml:space="preserve"> without a </w:t>
      </w:r>
      <w:r w:rsidR="00904BD4" w:rsidRPr="00B149FC">
        <w:rPr>
          <w:rFonts w:cstheme="minorHAnsi"/>
          <w:b/>
          <w:bCs/>
          <w:i/>
          <w:color w:val="000000" w:themeColor="text1"/>
          <w:sz w:val="24"/>
          <w:szCs w:val="24"/>
        </w:rPr>
        <w:t>strategic vison</w:t>
      </w:r>
    </w:p>
    <w:p w14:paraId="7944A0EE" w14:textId="77777777" w:rsidR="00D32CF9" w:rsidRPr="00B149FC" w:rsidRDefault="00D32CF9" w:rsidP="004A376D">
      <w:pPr>
        <w:spacing w:after="0" w:line="240" w:lineRule="auto"/>
        <w:jc w:val="both"/>
        <w:rPr>
          <w:rFonts w:cstheme="minorHAnsi"/>
          <w:i/>
          <w:color w:val="000000" w:themeColor="text1"/>
          <w:sz w:val="24"/>
          <w:szCs w:val="24"/>
        </w:rPr>
      </w:pPr>
    </w:p>
    <w:p w14:paraId="29989B84" w14:textId="2C207CDF" w:rsidR="004F7DB9" w:rsidRPr="00B149FC" w:rsidRDefault="005B387D" w:rsidP="004A376D">
      <w:pPr>
        <w:spacing w:after="0" w:line="240" w:lineRule="auto"/>
        <w:jc w:val="both"/>
        <w:rPr>
          <w:rFonts w:eastAsia="Calibri" w:cstheme="minorHAnsi"/>
          <w:color w:val="000000" w:themeColor="text1"/>
          <w:sz w:val="24"/>
          <w:szCs w:val="24"/>
        </w:rPr>
      </w:pPr>
      <w:r>
        <w:rPr>
          <w:rFonts w:eastAsia="Calibri" w:cstheme="minorHAnsi"/>
          <w:color w:val="000000" w:themeColor="text1"/>
          <w:sz w:val="24"/>
          <w:szCs w:val="24"/>
        </w:rPr>
        <w:t xml:space="preserve">The </w:t>
      </w:r>
      <w:r w:rsidR="004F7DB9" w:rsidRPr="00B149FC">
        <w:rPr>
          <w:rFonts w:eastAsia="Calibri" w:cstheme="minorHAnsi"/>
          <w:color w:val="000000" w:themeColor="text1"/>
          <w:sz w:val="24"/>
          <w:szCs w:val="24"/>
        </w:rPr>
        <w:t xml:space="preserve">UNESCO </w:t>
      </w:r>
      <w:r>
        <w:rPr>
          <w:rFonts w:eastAsia="Calibri" w:cstheme="minorHAnsi"/>
          <w:color w:val="000000" w:themeColor="text1"/>
          <w:sz w:val="24"/>
          <w:szCs w:val="24"/>
        </w:rPr>
        <w:t xml:space="preserve">report </w:t>
      </w:r>
      <w:r w:rsidR="00755A38" w:rsidRPr="00B149FC">
        <w:rPr>
          <w:rFonts w:eastAsia="Calibri" w:cstheme="minorHAnsi"/>
          <w:color w:val="000000" w:themeColor="text1"/>
          <w:sz w:val="24"/>
          <w:szCs w:val="24"/>
        </w:rPr>
        <w:t>argue</w:t>
      </w:r>
      <w:r w:rsidR="00D27704">
        <w:rPr>
          <w:rFonts w:eastAsia="Calibri" w:cstheme="minorHAnsi"/>
          <w:color w:val="000000" w:themeColor="text1"/>
          <w:sz w:val="24"/>
          <w:szCs w:val="24"/>
        </w:rPr>
        <w:t>d</w:t>
      </w:r>
      <w:r w:rsidR="00755A38" w:rsidRPr="00B149FC">
        <w:rPr>
          <w:rFonts w:eastAsia="Calibri" w:cstheme="minorHAnsi"/>
          <w:color w:val="000000" w:themeColor="text1"/>
          <w:sz w:val="24"/>
          <w:szCs w:val="24"/>
        </w:rPr>
        <w:t xml:space="preserve"> that </w:t>
      </w:r>
      <w:r w:rsidR="004F7DB9" w:rsidRPr="00B149FC">
        <w:rPr>
          <w:rFonts w:eastAsia="Calibri" w:cstheme="minorHAnsi"/>
          <w:color w:val="000000" w:themeColor="text1"/>
          <w:sz w:val="24"/>
          <w:szCs w:val="24"/>
        </w:rPr>
        <w:t xml:space="preserve">that the implementation of the Liverpool Waters scheme had started with the granting of planning permission for individual buildings without a strategic vision anchored in regulatory frameworks has continued until the present. </w:t>
      </w:r>
    </w:p>
    <w:p w14:paraId="5E92E4F4" w14:textId="77777777" w:rsidR="004F7DB9" w:rsidRPr="00B149FC" w:rsidRDefault="004F7DB9" w:rsidP="004A376D">
      <w:pPr>
        <w:spacing w:after="0" w:line="240" w:lineRule="auto"/>
        <w:jc w:val="both"/>
        <w:rPr>
          <w:rFonts w:eastAsia="Calibri" w:cstheme="minorHAnsi"/>
          <w:color w:val="000000" w:themeColor="text1"/>
          <w:sz w:val="24"/>
          <w:szCs w:val="24"/>
        </w:rPr>
      </w:pPr>
    </w:p>
    <w:p w14:paraId="446641DA" w14:textId="252507EF" w:rsidR="004F7DB9" w:rsidRPr="00B149FC" w:rsidRDefault="008E648F" w:rsidP="004A376D">
      <w:pPr>
        <w:spacing w:after="0" w:line="240" w:lineRule="auto"/>
        <w:jc w:val="both"/>
        <w:rPr>
          <w:rFonts w:eastAsia="Calibri" w:cstheme="minorHAnsi"/>
          <w:color w:val="000000" w:themeColor="text1"/>
          <w:sz w:val="24"/>
          <w:szCs w:val="24"/>
        </w:rPr>
      </w:pPr>
      <w:r w:rsidRPr="00B149FC">
        <w:rPr>
          <w:rFonts w:eastAsia="Calibri" w:cstheme="minorHAnsi"/>
          <w:color w:val="000000" w:themeColor="text1"/>
          <w:sz w:val="24"/>
          <w:szCs w:val="24"/>
        </w:rPr>
        <w:t xml:space="preserve">But </w:t>
      </w:r>
      <w:r w:rsidR="00755A38" w:rsidRPr="00B149FC">
        <w:rPr>
          <w:rFonts w:eastAsia="Calibri" w:cstheme="minorHAnsi"/>
          <w:color w:val="000000" w:themeColor="text1"/>
          <w:sz w:val="24"/>
          <w:szCs w:val="24"/>
        </w:rPr>
        <w:t xml:space="preserve">this is </w:t>
      </w:r>
      <w:r w:rsidR="006B6BB8">
        <w:rPr>
          <w:rFonts w:eastAsia="Calibri" w:cstheme="minorHAnsi"/>
          <w:color w:val="000000" w:themeColor="text1"/>
          <w:sz w:val="24"/>
          <w:szCs w:val="24"/>
        </w:rPr>
        <w:t xml:space="preserve">not </w:t>
      </w:r>
      <w:r w:rsidR="002B601C">
        <w:rPr>
          <w:rFonts w:eastAsia="Calibri" w:cstheme="minorHAnsi"/>
          <w:color w:val="000000" w:themeColor="text1"/>
          <w:sz w:val="24"/>
          <w:szCs w:val="24"/>
        </w:rPr>
        <w:t xml:space="preserve">technically </w:t>
      </w:r>
      <w:r w:rsidR="006B6BB8">
        <w:rPr>
          <w:rFonts w:eastAsia="Calibri" w:cstheme="minorHAnsi"/>
          <w:color w:val="000000" w:themeColor="text1"/>
          <w:sz w:val="24"/>
          <w:szCs w:val="24"/>
        </w:rPr>
        <w:t xml:space="preserve">accurate. </w:t>
      </w:r>
      <w:r w:rsidR="004F7DB9" w:rsidRPr="00B149FC">
        <w:rPr>
          <w:rFonts w:eastAsia="Calibri" w:cstheme="minorHAnsi"/>
          <w:color w:val="000000" w:themeColor="text1"/>
          <w:sz w:val="24"/>
          <w:szCs w:val="24"/>
        </w:rPr>
        <w:t xml:space="preserve">The S96A approval and that of both the Princes Dock and Central Docks Neighbourhood Masterplans set out a clear strategic vision for the entire Liverpool Waters project.  All standalone planning applications within Princes Dock and Central Docks have included a Liverpool Waters Conformity Statement to show how the development does not impact the wider deliverability of the Liverpool Waters Outline Consent.  </w:t>
      </w:r>
    </w:p>
    <w:p w14:paraId="63BC7C8A" w14:textId="18A37048" w:rsidR="00D31B5B" w:rsidRPr="00B149FC" w:rsidRDefault="00D31B5B" w:rsidP="004A376D">
      <w:pPr>
        <w:spacing w:line="240" w:lineRule="auto"/>
        <w:jc w:val="both"/>
        <w:rPr>
          <w:rFonts w:cstheme="minorHAnsi"/>
          <w:color w:val="000000" w:themeColor="text1"/>
          <w:sz w:val="24"/>
          <w:szCs w:val="24"/>
        </w:rPr>
      </w:pPr>
    </w:p>
    <w:p w14:paraId="51174ADA" w14:textId="667644D1" w:rsidR="00D1442C" w:rsidRPr="00B149FC" w:rsidRDefault="00C3179C" w:rsidP="004A376D">
      <w:pPr>
        <w:spacing w:line="240" w:lineRule="auto"/>
        <w:jc w:val="both"/>
        <w:rPr>
          <w:rFonts w:cstheme="minorHAnsi"/>
          <w:b/>
          <w:bCs/>
          <w:i/>
          <w:color w:val="000000" w:themeColor="text1"/>
          <w:sz w:val="24"/>
          <w:szCs w:val="24"/>
        </w:rPr>
      </w:pPr>
      <w:r w:rsidRPr="00B149FC">
        <w:rPr>
          <w:rFonts w:cstheme="minorHAnsi"/>
          <w:b/>
          <w:bCs/>
          <w:i/>
          <w:color w:val="000000" w:themeColor="text1"/>
          <w:sz w:val="24"/>
          <w:szCs w:val="24"/>
        </w:rPr>
        <w:t>UNESCO argue</w:t>
      </w:r>
      <w:r w:rsidR="00423768">
        <w:rPr>
          <w:rFonts w:cstheme="minorHAnsi"/>
          <w:b/>
          <w:bCs/>
          <w:i/>
          <w:color w:val="000000" w:themeColor="text1"/>
          <w:sz w:val="24"/>
          <w:szCs w:val="24"/>
        </w:rPr>
        <w:t>d</w:t>
      </w:r>
      <w:r w:rsidRPr="00B149FC">
        <w:rPr>
          <w:rFonts w:cstheme="minorHAnsi"/>
          <w:b/>
          <w:bCs/>
          <w:i/>
          <w:color w:val="000000" w:themeColor="text1"/>
          <w:sz w:val="24"/>
          <w:szCs w:val="24"/>
        </w:rPr>
        <w:t xml:space="preserve"> there have</w:t>
      </w:r>
      <w:r w:rsidR="00EC0D2F">
        <w:rPr>
          <w:rFonts w:cstheme="minorHAnsi"/>
          <w:b/>
          <w:bCs/>
          <w:i/>
          <w:color w:val="000000" w:themeColor="text1"/>
          <w:sz w:val="24"/>
          <w:szCs w:val="24"/>
        </w:rPr>
        <w:t xml:space="preserve"> been</w:t>
      </w:r>
      <w:r w:rsidRPr="00B149FC">
        <w:rPr>
          <w:rFonts w:cstheme="minorHAnsi"/>
          <w:b/>
          <w:bCs/>
          <w:i/>
          <w:color w:val="000000" w:themeColor="text1"/>
          <w:sz w:val="24"/>
          <w:szCs w:val="24"/>
        </w:rPr>
        <w:t xml:space="preserve"> </w:t>
      </w:r>
      <w:r w:rsidR="004A376D" w:rsidRPr="00B149FC">
        <w:rPr>
          <w:rFonts w:cstheme="minorHAnsi"/>
          <w:b/>
          <w:bCs/>
          <w:i/>
          <w:color w:val="000000" w:themeColor="text1"/>
          <w:sz w:val="24"/>
          <w:szCs w:val="24"/>
        </w:rPr>
        <w:t>c</w:t>
      </w:r>
      <w:r w:rsidR="00101908" w:rsidRPr="00B149FC">
        <w:rPr>
          <w:rFonts w:cstheme="minorHAnsi"/>
          <w:b/>
          <w:bCs/>
          <w:i/>
          <w:color w:val="000000" w:themeColor="text1"/>
          <w:sz w:val="24"/>
          <w:szCs w:val="24"/>
        </w:rPr>
        <w:t>hange</w:t>
      </w:r>
      <w:r w:rsidRPr="00B149FC">
        <w:rPr>
          <w:rFonts w:cstheme="minorHAnsi"/>
          <w:b/>
          <w:bCs/>
          <w:i/>
          <w:color w:val="000000" w:themeColor="text1"/>
          <w:sz w:val="24"/>
          <w:szCs w:val="24"/>
        </w:rPr>
        <w:t>s</w:t>
      </w:r>
      <w:r w:rsidR="00101908" w:rsidRPr="00B149FC">
        <w:rPr>
          <w:rFonts w:cstheme="minorHAnsi"/>
          <w:b/>
          <w:bCs/>
          <w:i/>
          <w:color w:val="000000" w:themeColor="text1"/>
          <w:sz w:val="24"/>
          <w:szCs w:val="24"/>
        </w:rPr>
        <w:t xml:space="preserve"> in </w:t>
      </w:r>
      <w:r w:rsidR="00D5206B" w:rsidRPr="00B149FC">
        <w:rPr>
          <w:rFonts w:cstheme="minorHAnsi"/>
          <w:b/>
          <w:bCs/>
          <w:i/>
          <w:color w:val="000000" w:themeColor="text1"/>
          <w:sz w:val="24"/>
          <w:szCs w:val="24"/>
        </w:rPr>
        <w:t>masterplan</w:t>
      </w:r>
      <w:r w:rsidR="007D1AA3">
        <w:rPr>
          <w:rFonts w:cstheme="minorHAnsi"/>
          <w:b/>
          <w:bCs/>
          <w:i/>
          <w:color w:val="000000" w:themeColor="text1"/>
          <w:sz w:val="24"/>
          <w:szCs w:val="24"/>
        </w:rPr>
        <w:t>s</w:t>
      </w:r>
      <w:r w:rsidR="00565082" w:rsidRPr="00B149FC">
        <w:rPr>
          <w:rFonts w:cstheme="minorHAnsi"/>
          <w:b/>
          <w:bCs/>
          <w:i/>
          <w:color w:val="000000" w:themeColor="text1"/>
          <w:sz w:val="24"/>
          <w:szCs w:val="24"/>
        </w:rPr>
        <w:t xml:space="preserve"> without </w:t>
      </w:r>
      <w:r w:rsidR="004A376D" w:rsidRPr="00B149FC">
        <w:rPr>
          <w:rFonts w:cstheme="minorHAnsi"/>
          <w:b/>
          <w:bCs/>
          <w:i/>
          <w:color w:val="000000" w:themeColor="text1"/>
          <w:sz w:val="24"/>
          <w:szCs w:val="24"/>
        </w:rPr>
        <w:t>consultation</w:t>
      </w:r>
    </w:p>
    <w:p w14:paraId="52F73223" w14:textId="2C70F73C" w:rsidR="00D1442C" w:rsidRPr="00B149FC" w:rsidRDefault="00D1442C" w:rsidP="004A376D">
      <w:pPr>
        <w:spacing w:after="0" w:line="240" w:lineRule="auto"/>
        <w:jc w:val="both"/>
        <w:rPr>
          <w:rFonts w:eastAsia="Calibri" w:cstheme="minorHAnsi"/>
          <w:color w:val="000000" w:themeColor="text1"/>
          <w:sz w:val="24"/>
          <w:szCs w:val="24"/>
        </w:rPr>
      </w:pPr>
      <w:r w:rsidRPr="00B149FC">
        <w:rPr>
          <w:rFonts w:eastAsia="Calibri" w:cstheme="minorHAnsi"/>
          <w:color w:val="000000" w:themeColor="text1"/>
          <w:sz w:val="24"/>
          <w:szCs w:val="24"/>
        </w:rPr>
        <w:t xml:space="preserve">UNESCO </w:t>
      </w:r>
      <w:r w:rsidR="00AF3A92" w:rsidRPr="00B149FC">
        <w:rPr>
          <w:rFonts w:eastAsia="Calibri" w:cstheme="minorHAnsi"/>
          <w:color w:val="000000" w:themeColor="text1"/>
          <w:sz w:val="24"/>
          <w:szCs w:val="24"/>
        </w:rPr>
        <w:t>argue</w:t>
      </w:r>
      <w:r w:rsidR="00452BD2">
        <w:rPr>
          <w:rFonts w:eastAsia="Calibri" w:cstheme="minorHAnsi"/>
          <w:color w:val="000000" w:themeColor="text1"/>
          <w:sz w:val="24"/>
          <w:szCs w:val="24"/>
        </w:rPr>
        <w:t>d</w:t>
      </w:r>
      <w:r w:rsidR="00AF3A92" w:rsidRPr="00B149FC">
        <w:rPr>
          <w:rFonts w:eastAsia="Calibri" w:cstheme="minorHAnsi"/>
          <w:color w:val="000000" w:themeColor="text1"/>
          <w:sz w:val="24"/>
          <w:szCs w:val="24"/>
        </w:rPr>
        <w:t xml:space="preserve"> </w:t>
      </w:r>
      <w:r w:rsidRPr="00B149FC">
        <w:rPr>
          <w:rFonts w:eastAsia="Calibri" w:cstheme="minorHAnsi"/>
          <w:color w:val="000000" w:themeColor="text1"/>
          <w:sz w:val="24"/>
          <w:szCs w:val="24"/>
        </w:rPr>
        <w:t>that the submission of Princes Dock Masterplan and changes to the ‘Liverpool Waters’ scheme ha</w:t>
      </w:r>
      <w:r w:rsidR="00CD0755" w:rsidRPr="00B149FC">
        <w:rPr>
          <w:rFonts w:eastAsia="Calibri" w:cstheme="minorHAnsi"/>
          <w:color w:val="000000" w:themeColor="text1"/>
          <w:sz w:val="24"/>
          <w:szCs w:val="24"/>
        </w:rPr>
        <w:t>d</w:t>
      </w:r>
      <w:r w:rsidRPr="00B149FC">
        <w:rPr>
          <w:rFonts w:eastAsia="Calibri" w:cstheme="minorHAnsi"/>
          <w:color w:val="000000" w:themeColor="text1"/>
          <w:sz w:val="24"/>
          <w:szCs w:val="24"/>
        </w:rPr>
        <w:t xml:space="preserve"> not been submitted to the Secretariat and the Advisory Bodies for review and comments before their adoption by the LCC</w:t>
      </w:r>
      <w:r w:rsidR="00E212FD" w:rsidRPr="00B149FC">
        <w:rPr>
          <w:rFonts w:eastAsia="Calibri" w:cstheme="minorHAnsi"/>
          <w:color w:val="000000" w:themeColor="text1"/>
          <w:sz w:val="24"/>
          <w:szCs w:val="24"/>
        </w:rPr>
        <w:t xml:space="preserve">. </w:t>
      </w:r>
      <w:r w:rsidR="008B0242" w:rsidRPr="00B149FC">
        <w:rPr>
          <w:rFonts w:eastAsia="Calibri" w:cstheme="minorHAnsi"/>
          <w:color w:val="000000" w:themeColor="text1"/>
          <w:sz w:val="24"/>
          <w:szCs w:val="24"/>
        </w:rPr>
        <w:t xml:space="preserve">It </w:t>
      </w:r>
      <w:r w:rsidR="00563A0B" w:rsidRPr="00B149FC">
        <w:rPr>
          <w:rFonts w:eastAsia="Calibri" w:cstheme="minorHAnsi"/>
          <w:color w:val="000000" w:themeColor="text1"/>
          <w:sz w:val="24"/>
          <w:szCs w:val="24"/>
        </w:rPr>
        <w:t>argued</w:t>
      </w:r>
      <w:r w:rsidR="008B0242" w:rsidRPr="00B149FC">
        <w:rPr>
          <w:rFonts w:eastAsia="Calibri" w:cstheme="minorHAnsi"/>
          <w:color w:val="000000" w:themeColor="text1"/>
          <w:sz w:val="24"/>
          <w:szCs w:val="24"/>
        </w:rPr>
        <w:t xml:space="preserve"> </w:t>
      </w:r>
      <w:r w:rsidRPr="00B149FC">
        <w:rPr>
          <w:rFonts w:eastAsia="Calibri" w:cstheme="minorHAnsi"/>
          <w:color w:val="000000" w:themeColor="text1"/>
          <w:sz w:val="24"/>
          <w:szCs w:val="24"/>
        </w:rPr>
        <w:t>these documents put forward plans</w:t>
      </w:r>
      <w:r w:rsidR="00AF3A92" w:rsidRPr="00B149FC">
        <w:rPr>
          <w:rFonts w:eastAsia="Calibri" w:cstheme="minorHAnsi"/>
          <w:color w:val="000000" w:themeColor="text1"/>
          <w:sz w:val="24"/>
          <w:szCs w:val="24"/>
        </w:rPr>
        <w:t xml:space="preserve"> </w:t>
      </w:r>
      <w:r w:rsidRPr="00B149FC">
        <w:rPr>
          <w:rFonts w:eastAsia="Calibri" w:cstheme="minorHAnsi"/>
          <w:color w:val="000000" w:themeColor="text1"/>
          <w:sz w:val="24"/>
          <w:szCs w:val="24"/>
        </w:rPr>
        <w:t>which do not ensure the adequate mitigation of the potential threats to the OUV</w:t>
      </w:r>
      <w:r w:rsidR="00CD0755" w:rsidRPr="00B149FC">
        <w:rPr>
          <w:rFonts w:eastAsia="Calibri" w:cstheme="minorHAnsi"/>
          <w:color w:val="000000" w:themeColor="text1"/>
          <w:sz w:val="24"/>
          <w:szCs w:val="24"/>
        </w:rPr>
        <w:t>.</w:t>
      </w:r>
      <w:r w:rsidRPr="00B149FC">
        <w:rPr>
          <w:rFonts w:eastAsia="Calibri" w:cstheme="minorHAnsi"/>
          <w:color w:val="000000" w:themeColor="text1"/>
          <w:sz w:val="24"/>
          <w:szCs w:val="24"/>
        </w:rPr>
        <w:t xml:space="preserve"> </w:t>
      </w:r>
    </w:p>
    <w:p w14:paraId="6A6C642A" w14:textId="77777777" w:rsidR="00CD0755" w:rsidRPr="00B149FC" w:rsidRDefault="00CD0755" w:rsidP="004A376D">
      <w:pPr>
        <w:spacing w:after="0" w:line="240" w:lineRule="auto"/>
        <w:jc w:val="both"/>
        <w:rPr>
          <w:rFonts w:eastAsia="Calibri" w:cstheme="minorHAnsi"/>
          <w:color w:val="000000" w:themeColor="text1"/>
          <w:sz w:val="24"/>
          <w:szCs w:val="24"/>
        </w:rPr>
      </w:pPr>
    </w:p>
    <w:p w14:paraId="68669AA5" w14:textId="5FBD3726" w:rsidR="00CB49C4" w:rsidRPr="001135AE" w:rsidRDefault="0023332A" w:rsidP="001135AE">
      <w:pPr>
        <w:spacing w:after="0" w:line="240" w:lineRule="auto"/>
        <w:jc w:val="both"/>
        <w:rPr>
          <w:rFonts w:eastAsia="Calibri" w:cstheme="minorHAnsi"/>
          <w:color w:val="000000" w:themeColor="text1"/>
          <w:sz w:val="24"/>
          <w:szCs w:val="24"/>
        </w:rPr>
      </w:pPr>
      <w:r w:rsidRPr="00B149FC">
        <w:rPr>
          <w:rFonts w:eastAsia="Calibri" w:cstheme="minorHAnsi"/>
          <w:color w:val="000000" w:themeColor="text1"/>
          <w:sz w:val="24"/>
          <w:szCs w:val="24"/>
        </w:rPr>
        <w:t>Again,</w:t>
      </w:r>
      <w:r w:rsidR="00CD0755" w:rsidRPr="00B149FC">
        <w:rPr>
          <w:rFonts w:eastAsia="Calibri" w:cstheme="minorHAnsi"/>
          <w:color w:val="000000" w:themeColor="text1"/>
          <w:sz w:val="24"/>
          <w:szCs w:val="24"/>
        </w:rPr>
        <w:t xml:space="preserve"> this </w:t>
      </w:r>
      <w:r w:rsidR="00BB2CBD" w:rsidRPr="00B149FC">
        <w:rPr>
          <w:rFonts w:eastAsia="Calibri" w:cstheme="minorHAnsi"/>
          <w:color w:val="000000" w:themeColor="text1"/>
          <w:sz w:val="24"/>
          <w:szCs w:val="24"/>
        </w:rPr>
        <w:t xml:space="preserve">is </w:t>
      </w:r>
      <w:r w:rsidR="00637A0B" w:rsidRPr="00B149FC">
        <w:rPr>
          <w:rFonts w:eastAsia="Calibri" w:cstheme="minorHAnsi"/>
          <w:color w:val="000000" w:themeColor="text1"/>
          <w:sz w:val="24"/>
          <w:szCs w:val="24"/>
        </w:rPr>
        <w:t xml:space="preserve">not </w:t>
      </w:r>
      <w:r w:rsidR="005110DA" w:rsidRPr="00B149FC">
        <w:rPr>
          <w:rFonts w:eastAsia="Calibri" w:cstheme="minorHAnsi"/>
          <w:color w:val="000000" w:themeColor="text1"/>
          <w:sz w:val="24"/>
          <w:szCs w:val="24"/>
        </w:rPr>
        <w:t>accurate.</w:t>
      </w:r>
      <w:r w:rsidR="00D1442C" w:rsidRPr="00B149FC">
        <w:rPr>
          <w:rFonts w:eastAsia="Calibri" w:cstheme="minorHAnsi"/>
          <w:color w:val="000000" w:themeColor="text1"/>
          <w:sz w:val="24"/>
          <w:szCs w:val="24"/>
        </w:rPr>
        <w:t xml:space="preserve"> </w:t>
      </w:r>
      <w:r w:rsidR="00CD0755" w:rsidRPr="00B149FC">
        <w:rPr>
          <w:rFonts w:eastAsia="Calibri" w:cstheme="minorHAnsi"/>
          <w:color w:val="000000" w:themeColor="text1"/>
          <w:sz w:val="24"/>
          <w:szCs w:val="24"/>
        </w:rPr>
        <w:t>T</w:t>
      </w:r>
      <w:r w:rsidR="00D1442C" w:rsidRPr="00B149FC">
        <w:rPr>
          <w:rFonts w:eastAsia="Calibri" w:cstheme="minorHAnsi"/>
          <w:color w:val="000000" w:themeColor="text1"/>
          <w:sz w:val="24"/>
          <w:szCs w:val="24"/>
        </w:rPr>
        <w:t>he World Heritage Centre</w:t>
      </w:r>
      <w:r w:rsidR="00D4442E" w:rsidRPr="00B149FC">
        <w:rPr>
          <w:rFonts w:eastAsia="Calibri" w:cstheme="minorHAnsi"/>
          <w:color w:val="000000" w:themeColor="text1"/>
          <w:sz w:val="24"/>
          <w:szCs w:val="24"/>
        </w:rPr>
        <w:t xml:space="preserve">, its </w:t>
      </w:r>
      <w:r w:rsidR="00D1442C" w:rsidRPr="00B149FC">
        <w:rPr>
          <w:rFonts w:eastAsia="Calibri" w:cstheme="minorHAnsi"/>
          <w:color w:val="000000" w:themeColor="text1"/>
          <w:sz w:val="24"/>
          <w:szCs w:val="24"/>
        </w:rPr>
        <w:t>advis</w:t>
      </w:r>
      <w:r w:rsidR="00AF3A92" w:rsidRPr="00B149FC">
        <w:rPr>
          <w:rFonts w:eastAsia="Calibri" w:cstheme="minorHAnsi"/>
          <w:color w:val="000000" w:themeColor="text1"/>
          <w:sz w:val="24"/>
          <w:szCs w:val="24"/>
        </w:rPr>
        <w:t>e</w:t>
      </w:r>
      <w:r w:rsidR="00D1442C" w:rsidRPr="00B149FC">
        <w:rPr>
          <w:rFonts w:eastAsia="Calibri" w:cstheme="minorHAnsi"/>
          <w:color w:val="000000" w:themeColor="text1"/>
          <w:sz w:val="24"/>
          <w:szCs w:val="24"/>
        </w:rPr>
        <w:t>rs and the Committee were invited to comment on both the Princes Dock Neighbourhood Masterplan and the Section 96A application</w:t>
      </w:r>
      <w:r w:rsidR="00CD0755" w:rsidRPr="00B149FC">
        <w:rPr>
          <w:rFonts w:eastAsia="Calibri" w:cstheme="minorHAnsi"/>
          <w:color w:val="000000" w:themeColor="text1"/>
          <w:sz w:val="24"/>
          <w:szCs w:val="24"/>
        </w:rPr>
        <w:t xml:space="preserve">. But </w:t>
      </w:r>
      <w:r w:rsidR="00D1442C" w:rsidRPr="00B149FC">
        <w:rPr>
          <w:rFonts w:eastAsia="Calibri" w:cstheme="minorHAnsi"/>
          <w:color w:val="000000" w:themeColor="text1"/>
          <w:sz w:val="24"/>
          <w:szCs w:val="24"/>
        </w:rPr>
        <w:t xml:space="preserve">  no formal comments were received. </w:t>
      </w:r>
      <w:r w:rsidR="00C04F24" w:rsidRPr="00B149FC">
        <w:rPr>
          <w:rFonts w:eastAsia="Calibri" w:cstheme="minorHAnsi"/>
          <w:color w:val="000000" w:themeColor="text1"/>
          <w:sz w:val="24"/>
          <w:szCs w:val="24"/>
        </w:rPr>
        <w:t xml:space="preserve"> </w:t>
      </w:r>
      <w:r w:rsidR="0031153A" w:rsidRPr="00B149FC">
        <w:rPr>
          <w:rFonts w:eastAsia="Calibri" w:cstheme="minorHAnsi"/>
          <w:color w:val="000000" w:themeColor="text1"/>
          <w:sz w:val="24"/>
          <w:szCs w:val="24"/>
        </w:rPr>
        <w:t>Also,</w:t>
      </w:r>
      <w:r w:rsidR="00D4442E" w:rsidRPr="00B149FC">
        <w:rPr>
          <w:rFonts w:eastAsia="Calibri" w:cstheme="minorHAnsi"/>
          <w:color w:val="000000" w:themeColor="text1"/>
          <w:sz w:val="24"/>
          <w:szCs w:val="24"/>
        </w:rPr>
        <w:t xml:space="preserve"> </w:t>
      </w:r>
      <w:r w:rsidR="00D1442C" w:rsidRPr="00B149FC">
        <w:rPr>
          <w:rFonts w:eastAsia="Calibri" w:cstheme="minorHAnsi"/>
          <w:color w:val="000000" w:themeColor="text1"/>
          <w:sz w:val="24"/>
          <w:szCs w:val="24"/>
        </w:rPr>
        <w:t xml:space="preserve">UNESCO were invited by Peel L&amp;P, via </w:t>
      </w:r>
      <w:r w:rsidR="00C04F24" w:rsidRPr="00B149FC">
        <w:rPr>
          <w:rFonts w:eastAsia="Calibri" w:cstheme="minorHAnsi"/>
          <w:color w:val="000000" w:themeColor="text1"/>
          <w:sz w:val="24"/>
          <w:szCs w:val="24"/>
        </w:rPr>
        <w:t xml:space="preserve">UK </w:t>
      </w:r>
      <w:r w:rsidR="000842CD" w:rsidRPr="00B149FC">
        <w:rPr>
          <w:rFonts w:eastAsia="Calibri" w:cstheme="minorHAnsi"/>
          <w:color w:val="000000" w:themeColor="text1"/>
          <w:sz w:val="24"/>
          <w:szCs w:val="24"/>
        </w:rPr>
        <w:t>government,</w:t>
      </w:r>
      <w:r w:rsidR="00D1442C" w:rsidRPr="00B149FC">
        <w:rPr>
          <w:rFonts w:eastAsia="Calibri" w:cstheme="minorHAnsi"/>
          <w:color w:val="000000" w:themeColor="text1"/>
          <w:sz w:val="24"/>
          <w:szCs w:val="24"/>
        </w:rPr>
        <w:t xml:space="preserve"> to collaborate in the interrogation of the overall Liverpool Waters masterplan and the </w:t>
      </w:r>
      <w:r w:rsidR="008E0C62" w:rsidRPr="00B149FC">
        <w:rPr>
          <w:rFonts w:eastAsia="Calibri" w:cstheme="minorHAnsi"/>
          <w:color w:val="000000" w:themeColor="text1"/>
          <w:sz w:val="24"/>
          <w:szCs w:val="24"/>
        </w:rPr>
        <w:t xml:space="preserve">preparation </w:t>
      </w:r>
      <w:r w:rsidR="00D1442C" w:rsidRPr="00B149FC">
        <w:rPr>
          <w:rFonts w:eastAsia="Calibri" w:cstheme="minorHAnsi"/>
          <w:color w:val="000000" w:themeColor="text1"/>
          <w:sz w:val="24"/>
          <w:szCs w:val="24"/>
        </w:rPr>
        <w:t>of the Central Docks Neighbourhood Masterplan</w:t>
      </w:r>
      <w:r w:rsidR="00823616" w:rsidRPr="00B149FC">
        <w:rPr>
          <w:rFonts w:eastAsia="Calibri" w:cstheme="minorHAnsi"/>
          <w:color w:val="000000" w:themeColor="text1"/>
          <w:sz w:val="24"/>
          <w:szCs w:val="24"/>
        </w:rPr>
        <w:t xml:space="preserve"> in </w:t>
      </w:r>
      <w:r w:rsidR="00D1442C" w:rsidRPr="00B149FC">
        <w:rPr>
          <w:rFonts w:eastAsia="Calibri" w:cstheme="minorHAnsi"/>
          <w:color w:val="000000" w:themeColor="text1"/>
          <w:sz w:val="24"/>
          <w:szCs w:val="24"/>
        </w:rPr>
        <w:t xml:space="preserve">May 2018. </w:t>
      </w:r>
      <w:r w:rsidR="008E0C62" w:rsidRPr="00B149FC">
        <w:rPr>
          <w:rFonts w:eastAsia="Calibri" w:cstheme="minorHAnsi"/>
          <w:color w:val="000000" w:themeColor="text1"/>
          <w:sz w:val="24"/>
          <w:szCs w:val="24"/>
        </w:rPr>
        <w:t xml:space="preserve">But UNESCO never </w:t>
      </w:r>
      <w:r w:rsidR="00BB17D4" w:rsidRPr="00B149FC">
        <w:rPr>
          <w:rFonts w:eastAsia="Calibri" w:cstheme="minorHAnsi"/>
          <w:color w:val="000000" w:themeColor="text1"/>
          <w:sz w:val="24"/>
          <w:szCs w:val="24"/>
        </w:rPr>
        <w:t>responded</w:t>
      </w:r>
      <w:r w:rsidR="008548E9">
        <w:rPr>
          <w:rFonts w:eastAsia="Calibri" w:cstheme="minorHAnsi"/>
          <w:color w:val="000000" w:themeColor="text1"/>
          <w:sz w:val="24"/>
          <w:szCs w:val="24"/>
        </w:rPr>
        <w:t xml:space="preserve"> t</w:t>
      </w:r>
      <w:r w:rsidR="00DE452F" w:rsidRPr="00B149FC">
        <w:rPr>
          <w:rFonts w:eastAsia="Calibri" w:cstheme="minorHAnsi"/>
          <w:color w:val="000000" w:themeColor="text1"/>
          <w:sz w:val="24"/>
          <w:szCs w:val="24"/>
        </w:rPr>
        <w:t xml:space="preserve">o the </w:t>
      </w:r>
      <w:r w:rsidR="005D5E5B" w:rsidRPr="00B149FC">
        <w:rPr>
          <w:rFonts w:eastAsia="Calibri" w:cstheme="minorHAnsi"/>
          <w:color w:val="000000" w:themeColor="text1"/>
          <w:sz w:val="24"/>
          <w:szCs w:val="24"/>
        </w:rPr>
        <w:t>invitation</w:t>
      </w:r>
      <w:r w:rsidR="00DE452F" w:rsidRPr="00B149FC">
        <w:rPr>
          <w:rFonts w:eastAsia="Calibri" w:cstheme="minorHAnsi"/>
          <w:color w:val="000000" w:themeColor="text1"/>
          <w:sz w:val="24"/>
          <w:szCs w:val="24"/>
        </w:rPr>
        <w:t xml:space="preserve">. </w:t>
      </w:r>
    </w:p>
    <w:p w14:paraId="1B21B1EA" w14:textId="77777777" w:rsidR="001135AE" w:rsidRDefault="001135AE" w:rsidP="004A376D">
      <w:pPr>
        <w:spacing w:after="0" w:line="240" w:lineRule="auto"/>
        <w:jc w:val="both"/>
        <w:rPr>
          <w:rFonts w:cstheme="minorHAnsi"/>
          <w:b/>
          <w:bCs/>
          <w:i/>
          <w:iCs/>
          <w:color w:val="000000" w:themeColor="text1"/>
          <w:sz w:val="24"/>
          <w:szCs w:val="24"/>
        </w:rPr>
      </w:pPr>
    </w:p>
    <w:p w14:paraId="39662C6C" w14:textId="5DC4E748" w:rsidR="00DE452F" w:rsidRPr="00B149FC" w:rsidRDefault="0013302A" w:rsidP="004A376D">
      <w:pPr>
        <w:spacing w:after="0" w:line="240" w:lineRule="auto"/>
        <w:jc w:val="both"/>
        <w:rPr>
          <w:rFonts w:cstheme="minorHAnsi"/>
          <w:b/>
          <w:bCs/>
          <w:i/>
          <w:iCs/>
          <w:color w:val="000000" w:themeColor="text1"/>
          <w:sz w:val="24"/>
          <w:szCs w:val="24"/>
        </w:rPr>
      </w:pPr>
      <w:r w:rsidRPr="00B149FC">
        <w:rPr>
          <w:rFonts w:cstheme="minorHAnsi"/>
          <w:b/>
          <w:bCs/>
          <w:i/>
          <w:iCs/>
          <w:color w:val="000000" w:themeColor="text1"/>
          <w:sz w:val="24"/>
          <w:szCs w:val="24"/>
        </w:rPr>
        <w:t>UNESCO object</w:t>
      </w:r>
      <w:r w:rsidR="00423768">
        <w:rPr>
          <w:rFonts w:cstheme="minorHAnsi"/>
          <w:b/>
          <w:bCs/>
          <w:i/>
          <w:iCs/>
          <w:color w:val="000000" w:themeColor="text1"/>
          <w:sz w:val="24"/>
          <w:szCs w:val="24"/>
        </w:rPr>
        <w:t>ed</w:t>
      </w:r>
      <w:r w:rsidRPr="00B149FC">
        <w:rPr>
          <w:rFonts w:cstheme="minorHAnsi"/>
          <w:b/>
          <w:bCs/>
          <w:i/>
          <w:iCs/>
          <w:color w:val="000000" w:themeColor="text1"/>
          <w:sz w:val="24"/>
          <w:szCs w:val="24"/>
        </w:rPr>
        <w:t xml:space="preserve"> to t</w:t>
      </w:r>
      <w:r w:rsidR="00890CB0" w:rsidRPr="00B149FC">
        <w:rPr>
          <w:rFonts w:cstheme="minorHAnsi"/>
          <w:b/>
          <w:bCs/>
          <w:i/>
          <w:iCs/>
          <w:color w:val="000000" w:themeColor="text1"/>
          <w:sz w:val="24"/>
          <w:szCs w:val="24"/>
        </w:rPr>
        <w:t xml:space="preserve">he proposed Everton </w:t>
      </w:r>
      <w:r w:rsidR="00986D62">
        <w:rPr>
          <w:rFonts w:cstheme="minorHAnsi"/>
          <w:b/>
          <w:bCs/>
          <w:i/>
          <w:iCs/>
          <w:color w:val="000000" w:themeColor="text1"/>
          <w:sz w:val="24"/>
          <w:szCs w:val="24"/>
        </w:rPr>
        <w:t>f</w:t>
      </w:r>
      <w:r w:rsidR="00890CB0" w:rsidRPr="00B149FC">
        <w:rPr>
          <w:rFonts w:cstheme="minorHAnsi"/>
          <w:b/>
          <w:bCs/>
          <w:i/>
          <w:iCs/>
          <w:color w:val="000000" w:themeColor="text1"/>
          <w:sz w:val="24"/>
          <w:szCs w:val="24"/>
        </w:rPr>
        <w:t xml:space="preserve">ootball </w:t>
      </w:r>
      <w:r w:rsidR="00986D62">
        <w:rPr>
          <w:rFonts w:cstheme="minorHAnsi"/>
          <w:b/>
          <w:bCs/>
          <w:i/>
          <w:iCs/>
          <w:color w:val="000000" w:themeColor="text1"/>
          <w:sz w:val="24"/>
          <w:szCs w:val="24"/>
        </w:rPr>
        <w:t>s</w:t>
      </w:r>
      <w:r w:rsidR="00890CB0" w:rsidRPr="00B149FC">
        <w:rPr>
          <w:rFonts w:cstheme="minorHAnsi"/>
          <w:b/>
          <w:bCs/>
          <w:i/>
          <w:iCs/>
          <w:color w:val="000000" w:themeColor="text1"/>
          <w:sz w:val="24"/>
          <w:szCs w:val="24"/>
        </w:rPr>
        <w:t xml:space="preserve">tadium at </w:t>
      </w:r>
      <w:r w:rsidR="00DE452F" w:rsidRPr="00B149FC">
        <w:rPr>
          <w:rFonts w:cstheme="minorHAnsi"/>
          <w:b/>
          <w:bCs/>
          <w:i/>
          <w:iCs/>
          <w:color w:val="000000" w:themeColor="text1"/>
          <w:sz w:val="24"/>
          <w:szCs w:val="24"/>
        </w:rPr>
        <w:t xml:space="preserve">Bramley Moore </w:t>
      </w:r>
      <w:r w:rsidR="00C318C5">
        <w:rPr>
          <w:rFonts w:cstheme="minorHAnsi"/>
          <w:b/>
          <w:bCs/>
          <w:i/>
          <w:iCs/>
          <w:color w:val="000000" w:themeColor="text1"/>
          <w:sz w:val="24"/>
          <w:szCs w:val="24"/>
        </w:rPr>
        <w:t>D</w:t>
      </w:r>
      <w:r w:rsidR="00DE452F" w:rsidRPr="00B149FC">
        <w:rPr>
          <w:rFonts w:cstheme="minorHAnsi"/>
          <w:b/>
          <w:bCs/>
          <w:i/>
          <w:iCs/>
          <w:color w:val="000000" w:themeColor="text1"/>
          <w:sz w:val="24"/>
          <w:szCs w:val="24"/>
        </w:rPr>
        <w:t xml:space="preserve">ock </w:t>
      </w:r>
    </w:p>
    <w:p w14:paraId="1786F401" w14:textId="77777777" w:rsidR="00DE452F" w:rsidRPr="00B149FC" w:rsidRDefault="00DE452F" w:rsidP="004A376D">
      <w:pPr>
        <w:spacing w:after="0" w:line="240" w:lineRule="auto"/>
        <w:jc w:val="both"/>
        <w:rPr>
          <w:rFonts w:cstheme="minorHAnsi"/>
          <w:color w:val="000000" w:themeColor="text1"/>
          <w:sz w:val="24"/>
          <w:szCs w:val="24"/>
        </w:rPr>
      </w:pPr>
    </w:p>
    <w:p w14:paraId="1762A2C4" w14:textId="60F46583" w:rsidR="00290253" w:rsidRPr="00B149FC" w:rsidRDefault="00290253" w:rsidP="004A376D">
      <w:pPr>
        <w:spacing w:after="0" w:line="240" w:lineRule="auto"/>
        <w:jc w:val="both"/>
        <w:rPr>
          <w:rFonts w:eastAsia="Calibri" w:cstheme="minorHAnsi"/>
          <w:color w:val="000000" w:themeColor="text1"/>
          <w:sz w:val="24"/>
          <w:szCs w:val="24"/>
        </w:rPr>
      </w:pPr>
      <w:r w:rsidRPr="00B149FC">
        <w:rPr>
          <w:rFonts w:eastAsia="Calibri" w:cstheme="minorHAnsi"/>
          <w:color w:val="000000" w:themeColor="text1"/>
          <w:sz w:val="24"/>
          <w:szCs w:val="24"/>
        </w:rPr>
        <w:t xml:space="preserve">UNESCO </w:t>
      </w:r>
      <w:r w:rsidR="00BB7C28" w:rsidRPr="00B149FC">
        <w:rPr>
          <w:rFonts w:eastAsia="Calibri" w:cstheme="minorHAnsi"/>
          <w:color w:val="000000" w:themeColor="text1"/>
          <w:sz w:val="24"/>
          <w:szCs w:val="24"/>
        </w:rPr>
        <w:t xml:space="preserve">objected to the </w:t>
      </w:r>
      <w:r w:rsidR="00E60E4B" w:rsidRPr="00B149FC">
        <w:rPr>
          <w:rFonts w:eastAsia="Calibri" w:cstheme="minorHAnsi"/>
          <w:color w:val="000000" w:themeColor="text1"/>
          <w:sz w:val="24"/>
          <w:szCs w:val="24"/>
        </w:rPr>
        <w:t xml:space="preserve">proposed football stadium </w:t>
      </w:r>
      <w:r w:rsidRPr="00B149FC">
        <w:rPr>
          <w:rFonts w:eastAsia="Calibri" w:cstheme="minorHAnsi"/>
          <w:color w:val="000000" w:themeColor="text1"/>
          <w:sz w:val="24"/>
          <w:szCs w:val="24"/>
        </w:rPr>
        <w:t>on the site of Bramley</w:t>
      </w:r>
      <w:r w:rsidR="00031870" w:rsidRPr="00B149FC">
        <w:rPr>
          <w:rFonts w:eastAsia="Calibri" w:cstheme="minorHAnsi"/>
          <w:color w:val="000000" w:themeColor="text1"/>
          <w:sz w:val="24"/>
          <w:szCs w:val="24"/>
        </w:rPr>
        <w:t xml:space="preserve"> </w:t>
      </w:r>
      <w:r w:rsidRPr="00B149FC">
        <w:rPr>
          <w:rFonts w:eastAsia="Calibri" w:cstheme="minorHAnsi"/>
          <w:color w:val="000000" w:themeColor="text1"/>
          <w:sz w:val="24"/>
          <w:szCs w:val="24"/>
        </w:rPr>
        <w:t xml:space="preserve">Moore </w:t>
      </w:r>
      <w:r w:rsidR="00C318C5">
        <w:rPr>
          <w:rFonts w:eastAsia="Calibri" w:cstheme="minorHAnsi"/>
          <w:color w:val="000000" w:themeColor="text1"/>
          <w:sz w:val="24"/>
          <w:szCs w:val="24"/>
        </w:rPr>
        <w:t>D</w:t>
      </w:r>
      <w:r w:rsidRPr="00B149FC">
        <w:rPr>
          <w:rFonts w:eastAsia="Calibri" w:cstheme="minorHAnsi"/>
          <w:color w:val="000000" w:themeColor="text1"/>
          <w:sz w:val="24"/>
          <w:szCs w:val="24"/>
        </w:rPr>
        <w:t>ock</w:t>
      </w:r>
      <w:r w:rsidR="00E60E4B" w:rsidRPr="00B149FC">
        <w:rPr>
          <w:rFonts w:eastAsia="Calibri" w:cstheme="minorHAnsi"/>
          <w:color w:val="000000" w:themeColor="text1"/>
          <w:sz w:val="24"/>
          <w:szCs w:val="24"/>
        </w:rPr>
        <w:t>. It note</w:t>
      </w:r>
      <w:r w:rsidR="00D62DCE">
        <w:rPr>
          <w:rFonts w:eastAsia="Calibri" w:cstheme="minorHAnsi"/>
          <w:color w:val="000000" w:themeColor="text1"/>
          <w:sz w:val="24"/>
          <w:szCs w:val="24"/>
        </w:rPr>
        <w:t>d</w:t>
      </w:r>
      <w:r w:rsidR="00E60E4B" w:rsidRPr="00B149FC">
        <w:rPr>
          <w:rFonts w:eastAsia="Calibri" w:cstheme="minorHAnsi"/>
          <w:color w:val="000000" w:themeColor="text1"/>
          <w:sz w:val="24"/>
          <w:szCs w:val="24"/>
        </w:rPr>
        <w:t xml:space="preserve"> </w:t>
      </w:r>
      <w:r w:rsidR="001D63B4" w:rsidRPr="00B149FC">
        <w:rPr>
          <w:rFonts w:eastAsia="Calibri" w:cstheme="minorHAnsi"/>
          <w:color w:val="000000" w:themeColor="text1"/>
          <w:sz w:val="24"/>
          <w:szCs w:val="24"/>
        </w:rPr>
        <w:t xml:space="preserve">that it </w:t>
      </w:r>
      <w:r w:rsidRPr="00B149FC">
        <w:rPr>
          <w:rFonts w:eastAsia="Calibri" w:cstheme="minorHAnsi"/>
          <w:color w:val="000000" w:themeColor="text1"/>
          <w:sz w:val="24"/>
          <w:szCs w:val="24"/>
        </w:rPr>
        <w:t>would require infill of the historic dock, and construction of a very large new built form on the Liverpool waterfront.</w:t>
      </w:r>
      <w:r w:rsidR="00D4442E" w:rsidRPr="00B149FC">
        <w:rPr>
          <w:rFonts w:eastAsia="Calibri" w:cstheme="minorHAnsi"/>
          <w:color w:val="000000" w:themeColor="text1"/>
          <w:sz w:val="24"/>
          <w:szCs w:val="24"/>
        </w:rPr>
        <w:t xml:space="preserve"> </w:t>
      </w:r>
      <w:r w:rsidR="001D63B4" w:rsidRPr="00B149FC">
        <w:rPr>
          <w:rFonts w:eastAsia="Calibri" w:cstheme="minorHAnsi"/>
          <w:color w:val="000000" w:themeColor="text1"/>
          <w:sz w:val="24"/>
          <w:szCs w:val="24"/>
        </w:rPr>
        <w:t>It argue</w:t>
      </w:r>
      <w:r w:rsidR="00D62DCE">
        <w:rPr>
          <w:rFonts w:eastAsia="Calibri" w:cstheme="minorHAnsi"/>
          <w:color w:val="000000" w:themeColor="text1"/>
          <w:sz w:val="24"/>
          <w:szCs w:val="24"/>
        </w:rPr>
        <w:t>d</w:t>
      </w:r>
      <w:r w:rsidR="001D63B4" w:rsidRPr="00B149FC">
        <w:rPr>
          <w:rFonts w:eastAsia="Calibri" w:cstheme="minorHAnsi"/>
          <w:color w:val="000000" w:themeColor="text1"/>
          <w:sz w:val="24"/>
          <w:szCs w:val="24"/>
        </w:rPr>
        <w:t xml:space="preserve"> that </w:t>
      </w:r>
      <w:r w:rsidR="00D4442E" w:rsidRPr="00B149FC">
        <w:rPr>
          <w:rFonts w:eastAsia="Calibri" w:cstheme="minorHAnsi"/>
          <w:color w:val="000000" w:themeColor="text1"/>
          <w:sz w:val="24"/>
          <w:szCs w:val="24"/>
        </w:rPr>
        <w:t xml:space="preserve">its advisers </w:t>
      </w:r>
      <w:r w:rsidRPr="00B149FC">
        <w:rPr>
          <w:rFonts w:eastAsia="Calibri" w:cstheme="minorHAnsi"/>
          <w:color w:val="000000" w:themeColor="text1"/>
          <w:sz w:val="24"/>
          <w:szCs w:val="24"/>
        </w:rPr>
        <w:t xml:space="preserve">ICOMOS </w:t>
      </w:r>
      <w:r w:rsidR="00165D1B" w:rsidRPr="00B149FC">
        <w:rPr>
          <w:rFonts w:eastAsia="Calibri" w:cstheme="minorHAnsi"/>
          <w:color w:val="000000" w:themeColor="text1"/>
          <w:sz w:val="24"/>
          <w:szCs w:val="24"/>
        </w:rPr>
        <w:t xml:space="preserve">insist </w:t>
      </w:r>
      <w:r w:rsidRPr="00B149FC">
        <w:rPr>
          <w:rFonts w:eastAsia="Calibri" w:cstheme="minorHAnsi"/>
          <w:color w:val="000000" w:themeColor="text1"/>
          <w:sz w:val="24"/>
          <w:szCs w:val="24"/>
        </w:rPr>
        <w:t>that the proposal, if implemented, would have a completely unacceptable major adverse impact on the authenticity and integrity</w:t>
      </w:r>
      <w:r w:rsidR="00986D62">
        <w:rPr>
          <w:rFonts w:eastAsia="Calibri" w:cstheme="minorHAnsi"/>
          <w:color w:val="000000" w:themeColor="text1"/>
          <w:sz w:val="24"/>
          <w:szCs w:val="24"/>
        </w:rPr>
        <w:t xml:space="preserve"> and </w:t>
      </w:r>
      <w:r w:rsidRPr="00B149FC">
        <w:rPr>
          <w:rFonts w:eastAsia="Calibri" w:cstheme="minorHAnsi"/>
          <w:color w:val="000000" w:themeColor="text1"/>
          <w:sz w:val="24"/>
          <w:szCs w:val="24"/>
        </w:rPr>
        <w:t>the OUV of the property</w:t>
      </w:r>
      <w:r w:rsidR="003E7180" w:rsidRPr="00B149FC">
        <w:rPr>
          <w:rFonts w:eastAsia="Calibri" w:cstheme="minorHAnsi"/>
          <w:color w:val="000000" w:themeColor="text1"/>
          <w:sz w:val="24"/>
          <w:szCs w:val="24"/>
        </w:rPr>
        <w:t>. It argue</w:t>
      </w:r>
      <w:r w:rsidR="00D62DCE">
        <w:rPr>
          <w:rFonts w:eastAsia="Calibri" w:cstheme="minorHAnsi"/>
          <w:color w:val="000000" w:themeColor="text1"/>
          <w:sz w:val="24"/>
          <w:szCs w:val="24"/>
        </w:rPr>
        <w:t>d</w:t>
      </w:r>
      <w:r w:rsidR="003E7180" w:rsidRPr="00B149FC">
        <w:rPr>
          <w:rFonts w:eastAsia="Calibri" w:cstheme="minorHAnsi"/>
          <w:color w:val="000000" w:themeColor="text1"/>
          <w:sz w:val="24"/>
          <w:szCs w:val="24"/>
        </w:rPr>
        <w:t xml:space="preserve"> that the development </w:t>
      </w:r>
      <w:r w:rsidRPr="00B149FC">
        <w:rPr>
          <w:rFonts w:eastAsia="Calibri" w:cstheme="minorHAnsi"/>
          <w:color w:val="000000" w:themeColor="text1"/>
          <w:sz w:val="24"/>
          <w:szCs w:val="24"/>
        </w:rPr>
        <w:lastRenderedPageBreak/>
        <w:t xml:space="preserve">should not proceed at this location </w:t>
      </w:r>
      <w:r w:rsidR="003E7180" w:rsidRPr="00B149FC">
        <w:rPr>
          <w:rFonts w:eastAsia="Calibri" w:cstheme="minorHAnsi"/>
          <w:color w:val="000000" w:themeColor="text1"/>
          <w:sz w:val="24"/>
          <w:szCs w:val="24"/>
        </w:rPr>
        <w:t xml:space="preserve">because it is </w:t>
      </w:r>
      <w:r w:rsidRPr="00B149FC">
        <w:rPr>
          <w:rFonts w:eastAsia="Calibri" w:cstheme="minorHAnsi"/>
          <w:color w:val="000000" w:themeColor="text1"/>
          <w:sz w:val="24"/>
          <w:szCs w:val="24"/>
        </w:rPr>
        <w:t xml:space="preserve">contrary to the </w:t>
      </w:r>
      <w:r w:rsidR="002B4CFC" w:rsidRPr="00B149FC">
        <w:rPr>
          <w:rFonts w:eastAsia="Calibri" w:cstheme="minorHAnsi"/>
          <w:color w:val="000000" w:themeColor="text1"/>
          <w:sz w:val="24"/>
          <w:szCs w:val="24"/>
        </w:rPr>
        <w:t xml:space="preserve">UK </w:t>
      </w:r>
      <w:r w:rsidR="00DA6482" w:rsidRPr="00B149FC">
        <w:rPr>
          <w:rFonts w:eastAsia="Calibri" w:cstheme="minorHAnsi"/>
          <w:color w:val="000000" w:themeColor="text1"/>
          <w:sz w:val="24"/>
          <w:szCs w:val="24"/>
        </w:rPr>
        <w:t>government’s</w:t>
      </w:r>
      <w:r w:rsidR="002B4CFC" w:rsidRPr="00B149FC">
        <w:rPr>
          <w:rFonts w:eastAsia="Calibri" w:cstheme="minorHAnsi"/>
          <w:color w:val="000000" w:themeColor="text1"/>
          <w:sz w:val="24"/>
          <w:szCs w:val="24"/>
        </w:rPr>
        <w:t xml:space="preserve"> </w:t>
      </w:r>
      <w:r w:rsidRPr="00B149FC">
        <w:rPr>
          <w:rFonts w:eastAsia="Calibri" w:cstheme="minorHAnsi"/>
          <w:color w:val="000000" w:themeColor="text1"/>
          <w:sz w:val="24"/>
          <w:szCs w:val="24"/>
        </w:rPr>
        <w:t xml:space="preserve">own guidance documents and contrary to explicit </w:t>
      </w:r>
      <w:r w:rsidR="00986D62">
        <w:rPr>
          <w:rFonts w:eastAsia="Calibri" w:cstheme="minorHAnsi"/>
          <w:color w:val="000000" w:themeColor="text1"/>
          <w:sz w:val="24"/>
          <w:szCs w:val="24"/>
        </w:rPr>
        <w:t>d</w:t>
      </w:r>
      <w:r w:rsidRPr="00B149FC">
        <w:rPr>
          <w:rFonts w:eastAsia="Calibri" w:cstheme="minorHAnsi"/>
          <w:color w:val="000000" w:themeColor="text1"/>
          <w:sz w:val="24"/>
          <w:szCs w:val="24"/>
        </w:rPr>
        <w:t xml:space="preserve">ecisions of the World Heritage Committee. </w:t>
      </w:r>
      <w:r w:rsidR="00D05857" w:rsidRPr="00B149FC">
        <w:rPr>
          <w:rFonts w:eastAsia="Calibri" w:cstheme="minorHAnsi"/>
          <w:color w:val="000000" w:themeColor="text1"/>
          <w:sz w:val="24"/>
          <w:szCs w:val="24"/>
        </w:rPr>
        <w:t>It argue</w:t>
      </w:r>
      <w:r w:rsidR="00D62DCE">
        <w:rPr>
          <w:rFonts w:eastAsia="Calibri" w:cstheme="minorHAnsi"/>
          <w:color w:val="000000" w:themeColor="text1"/>
          <w:sz w:val="24"/>
          <w:szCs w:val="24"/>
        </w:rPr>
        <w:t>d</w:t>
      </w:r>
      <w:r w:rsidR="00D05857" w:rsidRPr="00B149FC">
        <w:rPr>
          <w:rFonts w:eastAsia="Calibri" w:cstheme="minorHAnsi"/>
          <w:color w:val="000000" w:themeColor="text1"/>
          <w:sz w:val="24"/>
          <w:szCs w:val="24"/>
        </w:rPr>
        <w:t xml:space="preserve"> that </w:t>
      </w:r>
      <w:r w:rsidR="00944D7A" w:rsidRPr="00B149FC">
        <w:rPr>
          <w:rFonts w:eastAsia="Calibri" w:cstheme="minorHAnsi"/>
          <w:color w:val="000000" w:themeColor="text1"/>
          <w:sz w:val="24"/>
          <w:szCs w:val="24"/>
        </w:rPr>
        <w:t xml:space="preserve">the </w:t>
      </w:r>
      <w:r w:rsidRPr="00B149FC">
        <w:rPr>
          <w:rFonts w:eastAsia="Calibri" w:cstheme="minorHAnsi"/>
          <w:color w:val="000000" w:themeColor="text1"/>
          <w:sz w:val="24"/>
          <w:szCs w:val="24"/>
        </w:rPr>
        <w:t>North Shore Vision for th</w:t>
      </w:r>
      <w:r w:rsidR="00986D62">
        <w:rPr>
          <w:rFonts w:eastAsia="Calibri" w:cstheme="minorHAnsi"/>
          <w:color w:val="000000" w:themeColor="text1"/>
          <w:sz w:val="24"/>
          <w:szCs w:val="24"/>
        </w:rPr>
        <w:t>is</w:t>
      </w:r>
      <w:r w:rsidRPr="00B149FC">
        <w:rPr>
          <w:rFonts w:eastAsia="Calibri" w:cstheme="minorHAnsi"/>
          <w:color w:val="000000" w:themeColor="text1"/>
          <w:sz w:val="24"/>
          <w:szCs w:val="24"/>
        </w:rPr>
        <w:t xml:space="preserve"> part of </w:t>
      </w:r>
      <w:r w:rsidR="00887F99" w:rsidRPr="00B149FC">
        <w:rPr>
          <w:rFonts w:eastAsia="Calibri" w:cstheme="minorHAnsi"/>
          <w:color w:val="000000" w:themeColor="text1"/>
          <w:sz w:val="24"/>
          <w:szCs w:val="24"/>
        </w:rPr>
        <w:t>Liverpool d</w:t>
      </w:r>
      <w:r w:rsidR="00D62DCE">
        <w:rPr>
          <w:rFonts w:eastAsia="Calibri" w:cstheme="minorHAnsi"/>
          <w:color w:val="000000" w:themeColor="text1"/>
          <w:sz w:val="24"/>
          <w:szCs w:val="24"/>
        </w:rPr>
        <w:t>id</w:t>
      </w:r>
      <w:r w:rsidR="00944D7A" w:rsidRPr="00B149FC">
        <w:rPr>
          <w:rFonts w:eastAsia="Calibri" w:cstheme="minorHAnsi"/>
          <w:color w:val="000000" w:themeColor="text1"/>
          <w:sz w:val="24"/>
          <w:szCs w:val="24"/>
        </w:rPr>
        <w:t xml:space="preserve"> not address these issues</w:t>
      </w:r>
      <w:r w:rsidR="00890CB0" w:rsidRPr="00B149FC">
        <w:rPr>
          <w:rFonts w:eastAsia="Calibri" w:cstheme="minorHAnsi"/>
          <w:color w:val="000000" w:themeColor="text1"/>
          <w:sz w:val="24"/>
          <w:szCs w:val="24"/>
        </w:rPr>
        <w:t xml:space="preserve"> b</w:t>
      </w:r>
      <w:r w:rsidR="00887F99" w:rsidRPr="00B149FC">
        <w:rPr>
          <w:rFonts w:eastAsia="Calibri" w:cstheme="minorHAnsi"/>
          <w:color w:val="000000" w:themeColor="text1"/>
          <w:sz w:val="24"/>
          <w:szCs w:val="24"/>
        </w:rPr>
        <w:t xml:space="preserve">ecause </w:t>
      </w:r>
      <w:r w:rsidRPr="00B149FC">
        <w:rPr>
          <w:rFonts w:eastAsia="Calibri" w:cstheme="minorHAnsi"/>
          <w:color w:val="000000" w:themeColor="text1"/>
          <w:sz w:val="24"/>
          <w:szCs w:val="24"/>
        </w:rPr>
        <w:t xml:space="preserve">its focus </w:t>
      </w:r>
      <w:r w:rsidR="00D62DCE">
        <w:rPr>
          <w:rFonts w:eastAsia="Calibri" w:cstheme="minorHAnsi"/>
          <w:color w:val="000000" w:themeColor="text1"/>
          <w:sz w:val="24"/>
          <w:szCs w:val="24"/>
        </w:rPr>
        <w:t>wa</w:t>
      </w:r>
      <w:r w:rsidRPr="00B149FC">
        <w:rPr>
          <w:rFonts w:eastAsia="Calibri" w:cstheme="minorHAnsi"/>
          <w:color w:val="000000" w:themeColor="text1"/>
          <w:sz w:val="24"/>
          <w:szCs w:val="24"/>
        </w:rPr>
        <w:t xml:space="preserve">s not on protecting OUV but rather on outlining </w:t>
      </w:r>
      <w:r w:rsidR="00C31647">
        <w:rPr>
          <w:rFonts w:eastAsia="Calibri" w:cstheme="minorHAnsi"/>
          <w:color w:val="000000" w:themeColor="text1"/>
          <w:sz w:val="24"/>
          <w:szCs w:val="24"/>
        </w:rPr>
        <w:t xml:space="preserve">an </w:t>
      </w:r>
      <w:r w:rsidRPr="00B149FC">
        <w:rPr>
          <w:rFonts w:eastAsia="Calibri" w:cstheme="minorHAnsi"/>
          <w:color w:val="000000" w:themeColor="text1"/>
          <w:sz w:val="24"/>
          <w:szCs w:val="24"/>
        </w:rPr>
        <w:t xml:space="preserve">integrated development approach for an area of the city that </w:t>
      </w:r>
      <w:r w:rsidR="00F240AC" w:rsidRPr="00B149FC">
        <w:rPr>
          <w:rFonts w:eastAsia="Calibri" w:cstheme="minorHAnsi"/>
          <w:color w:val="000000" w:themeColor="text1"/>
          <w:sz w:val="24"/>
          <w:szCs w:val="24"/>
        </w:rPr>
        <w:t>needs</w:t>
      </w:r>
      <w:r w:rsidRPr="00B149FC">
        <w:rPr>
          <w:rFonts w:eastAsia="Calibri" w:cstheme="minorHAnsi"/>
          <w:color w:val="000000" w:themeColor="text1"/>
          <w:sz w:val="24"/>
          <w:szCs w:val="24"/>
        </w:rPr>
        <w:t xml:space="preserve"> social and economic realignment. </w:t>
      </w:r>
    </w:p>
    <w:p w14:paraId="3E0AE603" w14:textId="77777777" w:rsidR="00290253" w:rsidRPr="00B149FC" w:rsidRDefault="00290253" w:rsidP="004A376D">
      <w:pPr>
        <w:spacing w:after="0" w:line="240" w:lineRule="auto"/>
        <w:jc w:val="both"/>
        <w:rPr>
          <w:rFonts w:eastAsia="Calibri" w:cstheme="minorHAnsi"/>
          <w:color w:val="000000" w:themeColor="text1"/>
          <w:sz w:val="24"/>
          <w:szCs w:val="24"/>
        </w:rPr>
      </w:pPr>
    </w:p>
    <w:p w14:paraId="4326CC65" w14:textId="3798F0F6" w:rsidR="00290253" w:rsidRPr="00B149FC" w:rsidRDefault="00057AA9" w:rsidP="004A376D">
      <w:pPr>
        <w:spacing w:after="0" w:line="240" w:lineRule="auto"/>
        <w:jc w:val="both"/>
        <w:rPr>
          <w:rFonts w:eastAsia="Calibri" w:cstheme="minorHAnsi"/>
          <w:color w:val="000000" w:themeColor="text1"/>
          <w:sz w:val="24"/>
          <w:szCs w:val="24"/>
        </w:rPr>
      </w:pPr>
      <w:r w:rsidRPr="00B149FC">
        <w:rPr>
          <w:rFonts w:eastAsia="Calibri" w:cstheme="minorHAnsi"/>
          <w:color w:val="000000" w:themeColor="text1"/>
          <w:sz w:val="24"/>
          <w:szCs w:val="24"/>
        </w:rPr>
        <w:t>However,</w:t>
      </w:r>
      <w:r w:rsidR="00887F99" w:rsidRPr="00B149FC">
        <w:rPr>
          <w:rFonts w:eastAsia="Calibri" w:cstheme="minorHAnsi"/>
          <w:color w:val="000000" w:themeColor="text1"/>
          <w:sz w:val="24"/>
          <w:szCs w:val="24"/>
        </w:rPr>
        <w:t xml:space="preserve"> </w:t>
      </w:r>
      <w:r w:rsidR="008E648F" w:rsidRPr="00B149FC">
        <w:rPr>
          <w:rFonts w:eastAsia="Calibri" w:cstheme="minorHAnsi"/>
          <w:color w:val="000000" w:themeColor="text1"/>
          <w:sz w:val="24"/>
          <w:szCs w:val="24"/>
        </w:rPr>
        <w:t xml:space="preserve">we would argue </w:t>
      </w:r>
      <w:r w:rsidR="00290253" w:rsidRPr="00B149FC">
        <w:rPr>
          <w:rFonts w:eastAsia="Calibri" w:cstheme="minorHAnsi"/>
          <w:color w:val="000000" w:themeColor="text1"/>
          <w:sz w:val="24"/>
          <w:szCs w:val="24"/>
        </w:rPr>
        <w:t xml:space="preserve">that the North Shore Vision was produced entirely </w:t>
      </w:r>
      <w:r w:rsidR="00DC4C2A">
        <w:rPr>
          <w:rFonts w:eastAsia="Calibri" w:cstheme="minorHAnsi"/>
          <w:color w:val="000000" w:themeColor="text1"/>
          <w:sz w:val="24"/>
          <w:szCs w:val="24"/>
        </w:rPr>
        <w:t xml:space="preserve">on the basis of </w:t>
      </w:r>
      <w:r w:rsidR="00290253" w:rsidRPr="00B149FC">
        <w:rPr>
          <w:rFonts w:eastAsia="Calibri" w:cstheme="minorHAnsi"/>
          <w:color w:val="000000" w:themeColor="text1"/>
          <w:sz w:val="24"/>
          <w:szCs w:val="24"/>
        </w:rPr>
        <w:t xml:space="preserve">the process and objectives set out in the UNESCO Historic Urban Landscapes Guidance and </w:t>
      </w:r>
      <w:r w:rsidR="00DC4C2A">
        <w:rPr>
          <w:rFonts w:eastAsia="Calibri" w:cstheme="minorHAnsi"/>
          <w:color w:val="000000" w:themeColor="text1"/>
          <w:sz w:val="24"/>
          <w:szCs w:val="24"/>
        </w:rPr>
        <w:t xml:space="preserve">that it </w:t>
      </w:r>
      <w:r w:rsidR="006318FF" w:rsidRPr="00B149FC">
        <w:rPr>
          <w:rFonts w:eastAsia="Calibri" w:cstheme="minorHAnsi"/>
          <w:color w:val="000000" w:themeColor="text1"/>
          <w:sz w:val="24"/>
          <w:szCs w:val="24"/>
        </w:rPr>
        <w:t xml:space="preserve">does </w:t>
      </w:r>
      <w:r w:rsidR="00290253" w:rsidRPr="00B149FC">
        <w:rPr>
          <w:rFonts w:eastAsia="Calibri" w:cstheme="minorHAnsi"/>
          <w:color w:val="000000" w:themeColor="text1"/>
          <w:sz w:val="24"/>
          <w:szCs w:val="24"/>
        </w:rPr>
        <w:t>focus on the protection and interpretation of OUV</w:t>
      </w:r>
      <w:r w:rsidR="00732FD8" w:rsidRPr="00B149FC">
        <w:rPr>
          <w:rFonts w:eastAsia="Calibri" w:cstheme="minorHAnsi"/>
          <w:color w:val="000000" w:themeColor="text1"/>
          <w:sz w:val="24"/>
          <w:szCs w:val="24"/>
        </w:rPr>
        <w:t>.</w:t>
      </w:r>
      <w:r w:rsidR="00290253" w:rsidRPr="00B149FC">
        <w:rPr>
          <w:rFonts w:eastAsia="Calibri" w:cstheme="minorHAnsi"/>
          <w:color w:val="000000" w:themeColor="text1"/>
          <w:sz w:val="24"/>
          <w:szCs w:val="24"/>
        </w:rPr>
        <w:t xml:space="preserve"> </w:t>
      </w:r>
      <w:r w:rsidR="004A376D" w:rsidRPr="00B149FC">
        <w:rPr>
          <w:rFonts w:eastAsia="Calibri" w:cstheme="minorHAnsi"/>
          <w:color w:val="000000" w:themeColor="text1"/>
          <w:sz w:val="24"/>
          <w:szCs w:val="24"/>
        </w:rPr>
        <w:t xml:space="preserve">We </w:t>
      </w:r>
      <w:r w:rsidR="000306BC" w:rsidRPr="00B149FC">
        <w:rPr>
          <w:rFonts w:eastAsia="Calibri" w:cstheme="minorHAnsi"/>
          <w:color w:val="000000" w:themeColor="text1"/>
          <w:sz w:val="24"/>
          <w:szCs w:val="24"/>
        </w:rPr>
        <w:t>believe the</w:t>
      </w:r>
      <w:r w:rsidR="002129AA" w:rsidRPr="00B149FC">
        <w:rPr>
          <w:rFonts w:eastAsia="Calibri" w:cstheme="minorHAnsi"/>
          <w:color w:val="000000" w:themeColor="text1"/>
          <w:sz w:val="24"/>
          <w:szCs w:val="24"/>
        </w:rPr>
        <w:t xml:space="preserve"> document </w:t>
      </w:r>
      <w:r w:rsidR="0071623C" w:rsidRPr="00B149FC">
        <w:rPr>
          <w:rFonts w:eastAsia="Calibri" w:cstheme="minorHAnsi"/>
          <w:color w:val="000000" w:themeColor="text1"/>
          <w:sz w:val="24"/>
          <w:szCs w:val="24"/>
        </w:rPr>
        <w:t xml:space="preserve">is a </w:t>
      </w:r>
      <w:r w:rsidR="004A376D" w:rsidRPr="00B149FC">
        <w:rPr>
          <w:rFonts w:eastAsia="Calibri" w:cstheme="minorHAnsi"/>
          <w:color w:val="000000" w:themeColor="text1"/>
          <w:sz w:val="24"/>
          <w:szCs w:val="24"/>
        </w:rPr>
        <w:t xml:space="preserve">valuable and </w:t>
      </w:r>
      <w:r w:rsidR="0071623C" w:rsidRPr="00B149FC">
        <w:rPr>
          <w:rFonts w:eastAsia="Calibri" w:cstheme="minorHAnsi"/>
          <w:color w:val="000000" w:themeColor="text1"/>
          <w:sz w:val="24"/>
          <w:szCs w:val="24"/>
        </w:rPr>
        <w:t xml:space="preserve">credible attempt to </w:t>
      </w:r>
      <w:r w:rsidR="00290253" w:rsidRPr="00B149FC">
        <w:rPr>
          <w:rFonts w:eastAsia="Calibri" w:cstheme="minorHAnsi"/>
          <w:color w:val="000000" w:themeColor="text1"/>
          <w:sz w:val="24"/>
          <w:szCs w:val="24"/>
        </w:rPr>
        <w:t>harmonise an historic urban environment with gradual regeneration and social and economic growth.</w:t>
      </w:r>
    </w:p>
    <w:p w14:paraId="427C0739" w14:textId="77777777" w:rsidR="00290253" w:rsidRPr="00B149FC" w:rsidRDefault="00290253" w:rsidP="004A376D">
      <w:pPr>
        <w:spacing w:after="0" w:line="240" w:lineRule="auto"/>
        <w:jc w:val="both"/>
        <w:rPr>
          <w:rFonts w:eastAsia="Calibri" w:cstheme="minorHAnsi"/>
          <w:color w:val="000000" w:themeColor="text1"/>
          <w:sz w:val="24"/>
          <w:szCs w:val="24"/>
        </w:rPr>
      </w:pPr>
    </w:p>
    <w:p w14:paraId="052198DC" w14:textId="14CA1889" w:rsidR="00D24265" w:rsidRPr="00785B66" w:rsidRDefault="00290253" w:rsidP="004A376D">
      <w:pPr>
        <w:spacing w:line="240" w:lineRule="auto"/>
        <w:jc w:val="both"/>
        <w:rPr>
          <w:rFonts w:cstheme="minorHAnsi"/>
          <w:sz w:val="24"/>
          <w:szCs w:val="24"/>
        </w:rPr>
      </w:pPr>
      <w:r w:rsidRPr="00B149FC">
        <w:rPr>
          <w:rFonts w:eastAsia="Calibri" w:cstheme="minorHAnsi"/>
          <w:color w:val="000000" w:themeColor="text1"/>
          <w:sz w:val="24"/>
          <w:szCs w:val="24"/>
        </w:rPr>
        <w:t xml:space="preserve">Given the </w:t>
      </w:r>
      <w:r w:rsidR="0071623C" w:rsidRPr="00B149FC">
        <w:rPr>
          <w:rFonts w:eastAsia="Calibri" w:cstheme="minorHAnsi"/>
          <w:color w:val="000000" w:themeColor="text1"/>
          <w:sz w:val="24"/>
          <w:szCs w:val="24"/>
        </w:rPr>
        <w:t xml:space="preserve">proposed </w:t>
      </w:r>
      <w:r w:rsidRPr="00B149FC">
        <w:rPr>
          <w:rFonts w:eastAsia="Calibri" w:cstheme="minorHAnsi"/>
          <w:color w:val="000000" w:themeColor="text1"/>
          <w:sz w:val="24"/>
          <w:szCs w:val="24"/>
        </w:rPr>
        <w:t xml:space="preserve">reduction in building heights, scale and mass </w:t>
      </w:r>
      <w:r w:rsidR="00CC56EF" w:rsidRPr="00B149FC">
        <w:rPr>
          <w:rFonts w:eastAsia="Calibri" w:cstheme="minorHAnsi"/>
          <w:color w:val="000000" w:themeColor="text1"/>
          <w:sz w:val="24"/>
          <w:szCs w:val="24"/>
        </w:rPr>
        <w:t xml:space="preserve">outlined </w:t>
      </w:r>
      <w:r w:rsidRPr="00B149FC">
        <w:rPr>
          <w:rFonts w:eastAsia="Calibri" w:cstheme="minorHAnsi"/>
          <w:color w:val="000000" w:themeColor="text1"/>
          <w:sz w:val="24"/>
          <w:szCs w:val="24"/>
        </w:rPr>
        <w:t xml:space="preserve">in the revised plans for Liverpool </w:t>
      </w:r>
      <w:r w:rsidR="00F9277D" w:rsidRPr="00B149FC">
        <w:rPr>
          <w:rFonts w:eastAsia="Calibri" w:cstheme="minorHAnsi"/>
          <w:color w:val="000000" w:themeColor="text1"/>
          <w:sz w:val="24"/>
          <w:szCs w:val="24"/>
        </w:rPr>
        <w:t>Waters,</w:t>
      </w:r>
      <w:r w:rsidR="00B03946" w:rsidRPr="00B149FC">
        <w:rPr>
          <w:rFonts w:eastAsia="Calibri" w:cstheme="minorHAnsi"/>
          <w:color w:val="000000" w:themeColor="text1"/>
          <w:sz w:val="24"/>
          <w:szCs w:val="24"/>
        </w:rPr>
        <w:t xml:space="preserve"> </w:t>
      </w:r>
      <w:r w:rsidRPr="00B149FC">
        <w:rPr>
          <w:rFonts w:eastAsia="Calibri" w:cstheme="minorHAnsi"/>
          <w:color w:val="000000" w:themeColor="text1"/>
          <w:sz w:val="24"/>
          <w:szCs w:val="24"/>
        </w:rPr>
        <w:t xml:space="preserve">it is difficult to understand </w:t>
      </w:r>
      <w:r w:rsidR="00CC56EF" w:rsidRPr="00B149FC">
        <w:rPr>
          <w:rFonts w:eastAsia="Calibri" w:cstheme="minorHAnsi"/>
          <w:color w:val="000000" w:themeColor="text1"/>
          <w:sz w:val="24"/>
          <w:szCs w:val="24"/>
        </w:rPr>
        <w:t xml:space="preserve">precisely </w:t>
      </w:r>
      <w:r w:rsidRPr="00B149FC">
        <w:rPr>
          <w:rFonts w:eastAsia="Calibri" w:cstheme="minorHAnsi"/>
          <w:color w:val="000000" w:themeColor="text1"/>
          <w:sz w:val="24"/>
          <w:szCs w:val="24"/>
        </w:rPr>
        <w:t xml:space="preserve">what </w:t>
      </w:r>
      <w:r w:rsidR="00BA78DC">
        <w:rPr>
          <w:rFonts w:eastAsia="Calibri" w:cstheme="minorHAnsi"/>
          <w:color w:val="000000" w:themeColor="text1"/>
          <w:sz w:val="24"/>
          <w:szCs w:val="24"/>
        </w:rPr>
        <w:t>wa</w:t>
      </w:r>
      <w:r w:rsidRPr="00B149FC">
        <w:rPr>
          <w:rFonts w:eastAsia="Calibri" w:cstheme="minorHAnsi"/>
          <w:color w:val="000000" w:themeColor="text1"/>
          <w:sz w:val="24"/>
          <w:szCs w:val="24"/>
        </w:rPr>
        <w:t xml:space="preserve">s </w:t>
      </w:r>
      <w:r w:rsidR="00DC5F98" w:rsidRPr="00ED322A">
        <w:rPr>
          <w:rFonts w:eastAsia="Calibri" w:cstheme="minorHAnsi"/>
          <w:i/>
          <w:iCs/>
          <w:color w:val="000000" w:themeColor="text1"/>
          <w:sz w:val="24"/>
          <w:szCs w:val="24"/>
        </w:rPr>
        <w:t>‘</w:t>
      </w:r>
      <w:r w:rsidRPr="00ED322A">
        <w:rPr>
          <w:rFonts w:eastAsia="Calibri" w:cstheme="minorHAnsi"/>
          <w:i/>
          <w:iCs/>
          <w:color w:val="000000" w:themeColor="text1"/>
          <w:sz w:val="24"/>
          <w:szCs w:val="24"/>
        </w:rPr>
        <w:t>completely unacceptable</w:t>
      </w:r>
      <w:r w:rsidR="00DC5F98" w:rsidRPr="00ED322A">
        <w:rPr>
          <w:rFonts w:eastAsia="Calibri" w:cstheme="minorHAnsi"/>
          <w:i/>
          <w:iCs/>
          <w:color w:val="000000" w:themeColor="text1"/>
          <w:sz w:val="24"/>
          <w:szCs w:val="24"/>
        </w:rPr>
        <w:t>’</w:t>
      </w:r>
      <w:r w:rsidRPr="00B149FC">
        <w:rPr>
          <w:rFonts w:eastAsia="Calibri" w:cstheme="minorHAnsi"/>
          <w:color w:val="000000" w:themeColor="text1"/>
          <w:sz w:val="24"/>
          <w:szCs w:val="24"/>
        </w:rPr>
        <w:t xml:space="preserve"> </w:t>
      </w:r>
      <w:r w:rsidR="00DC5F98" w:rsidRPr="00B149FC">
        <w:rPr>
          <w:rFonts w:eastAsia="Calibri" w:cstheme="minorHAnsi"/>
          <w:color w:val="000000" w:themeColor="text1"/>
          <w:sz w:val="24"/>
          <w:szCs w:val="24"/>
        </w:rPr>
        <w:t xml:space="preserve">in </w:t>
      </w:r>
      <w:r w:rsidRPr="00B149FC">
        <w:rPr>
          <w:rFonts w:eastAsia="Calibri" w:cstheme="minorHAnsi"/>
          <w:color w:val="000000" w:themeColor="text1"/>
          <w:sz w:val="24"/>
          <w:szCs w:val="24"/>
        </w:rPr>
        <w:t>the Bramley Moore Dock proposal. The</w:t>
      </w:r>
      <w:r w:rsidR="00031870" w:rsidRPr="00B149FC">
        <w:rPr>
          <w:rFonts w:eastAsia="Calibri" w:cstheme="minorHAnsi"/>
          <w:color w:val="000000" w:themeColor="text1"/>
          <w:sz w:val="24"/>
          <w:szCs w:val="24"/>
        </w:rPr>
        <w:t xml:space="preserve"> relevant policy i</w:t>
      </w:r>
      <w:r w:rsidR="00552AA1">
        <w:rPr>
          <w:rFonts w:eastAsia="Calibri" w:cstheme="minorHAnsi"/>
          <w:color w:val="000000" w:themeColor="text1"/>
          <w:sz w:val="24"/>
          <w:szCs w:val="24"/>
        </w:rPr>
        <w:t>s</w:t>
      </w:r>
      <w:r w:rsidR="00031870" w:rsidRPr="00B149FC">
        <w:rPr>
          <w:rFonts w:eastAsia="Calibri" w:cstheme="minorHAnsi"/>
          <w:color w:val="000000" w:themeColor="text1"/>
          <w:sz w:val="24"/>
          <w:szCs w:val="24"/>
        </w:rPr>
        <w:t xml:space="preserve"> </w:t>
      </w:r>
      <w:r w:rsidRPr="00B149FC">
        <w:rPr>
          <w:rFonts w:eastAsia="Calibri" w:cstheme="minorHAnsi"/>
          <w:color w:val="000000" w:themeColor="text1"/>
          <w:sz w:val="24"/>
          <w:szCs w:val="24"/>
        </w:rPr>
        <w:t>Liverpool</w:t>
      </w:r>
      <w:r w:rsidRPr="00B149FC">
        <w:rPr>
          <w:rFonts w:eastAsia="Calibri" w:cstheme="minorHAnsi"/>
          <w:color w:val="000000" w:themeColor="text1"/>
          <w:sz w:val="24"/>
          <w:szCs w:val="24"/>
          <w:lang w:eastAsia="en-GB"/>
        </w:rPr>
        <w:t xml:space="preserve"> WHS S</w:t>
      </w:r>
      <w:r w:rsidR="00E5493F">
        <w:rPr>
          <w:rFonts w:eastAsia="Calibri" w:cstheme="minorHAnsi"/>
          <w:color w:val="000000" w:themeColor="text1"/>
          <w:sz w:val="24"/>
          <w:szCs w:val="24"/>
          <w:lang w:eastAsia="en-GB"/>
        </w:rPr>
        <w:t xml:space="preserve">patial </w:t>
      </w:r>
      <w:r w:rsidRPr="00B149FC">
        <w:rPr>
          <w:rFonts w:eastAsia="Calibri" w:cstheme="minorHAnsi"/>
          <w:color w:val="000000" w:themeColor="text1"/>
          <w:sz w:val="24"/>
          <w:szCs w:val="24"/>
          <w:lang w:eastAsia="en-GB"/>
        </w:rPr>
        <w:t>P</w:t>
      </w:r>
      <w:r w:rsidR="00E5493F">
        <w:rPr>
          <w:rFonts w:eastAsia="Calibri" w:cstheme="minorHAnsi"/>
          <w:color w:val="000000" w:themeColor="text1"/>
          <w:sz w:val="24"/>
          <w:szCs w:val="24"/>
          <w:lang w:eastAsia="en-GB"/>
        </w:rPr>
        <w:t xml:space="preserve">lanning </w:t>
      </w:r>
      <w:r w:rsidRPr="00B149FC">
        <w:rPr>
          <w:rFonts w:eastAsia="Calibri" w:cstheme="minorHAnsi"/>
          <w:color w:val="000000" w:themeColor="text1"/>
          <w:sz w:val="24"/>
          <w:szCs w:val="24"/>
          <w:lang w:eastAsia="en-GB"/>
        </w:rPr>
        <w:t>D</w:t>
      </w:r>
      <w:r w:rsidR="00E5493F">
        <w:rPr>
          <w:rFonts w:eastAsia="Calibri" w:cstheme="minorHAnsi"/>
          <w:color w:val="000000" w:themeColor="text1"/>
          <w:sz w:val="24"/>
          <w:szCs w:val="24"/>
          <w:lang w:eastAsia="en-GB"/>
        </w:rPr>
        <w:t>ocument</w:t>
      </w:r>
      <w:r w:rsidRPr="00B149FC">
        <w:rPr>
          <w:rFonts w:eastAsia="Calibri" w:cstheme="minorHAnsi"/>
          <w:color w:val="000000" w:themeColor="text1"/>
          <w:sz w:val="24"/>
          <w:szCs w:val="24"/>
          <w:lang w:eastAsia="en-GB"/>
        </w:rPr>
        <w:t xml:space="preserve"> </w:t>
      </w:r>
      <w:r w:rsidR="005F6542">
        <w:rPr>
          <w:rFonts w:eastAsia="Calibri" w:cstheme="minorHAnsi"/>
          <w:color w:val="000000" w:themeColor="text1"/>
          <w:sz w:val="24"/>
          <w:szCs w:val="24"/>
          <w:lang w:eastAsia="en-GB"/>
        </w:rPr>
        <w:t>which</w:t>
      </w:r>
      <w:r w:rsidR="00E5493F">
        <w:rPr>
          <w:rFonts w:eastAsia="Calibri" w:cstheme="minorHAnsi"/>
          <w:color w:val="000000" w:themeColor="text1"/>
          <w:sz w:val="24"/>
          <w:szCs w:val="24"/>
          <w:lang w:eastAsia="en-GB"/>
        </w:rPr>
        <w:t xml:space="preserve"> was agreed </w:t>
      </w:r>
      <w:r w:rsidRPr="00B149FC">
        <w:rPr>
          <w:rFonts w:eastAsia="Calibri" w:cstheme="minorHAnsi"/>
          <w:color w:val="000000" w:themeColor="text1"/>
          <w:sz w:val="24"/>
          <w:szCs w:val="24"/>
          <w:lang w:eastAsia="en-GB"/>
        </w:rPr>
        <w:t>by all parties</w:t>
      </w:r>
      <w:r w:rsidR="00031870" w:rsidRPr="00B149FC">
        <w:rPr>
          <w:rFonts w:eastAsia="Calibri" w:cstheme="minorHAnsi"/>
          <w:color w:val="000000" w:themeColor="text1"/>
          <w:sz w:val="24"/>
          <w:szCs w:val="24"/>
          <w:lang w:eastAsia="en-GB"/>
        </w:rPr>
        <w:t xml:space="preserve"> including Historic England</w:t>
      </w:r>
      <w:r w:rsidRPr="00B149FC">
        <w:rPr>
          <w:rFonts w:eastAsia="Calibri" w:cstheme="minorHAnsi"/>
          <w:color w:val="000000" w:themeColor="text1"/>
          <w:sz w:val="24"/>
          <w:szCs w:val="24"/>
          <w:lang w:eastAsia="en-GB"/>
        </w:rPr>
        <w:t xml:space="preserve"> </w:t>
      </w:r>
      <w:r w:rsidR="000F3A5C">
        <w:rPr>
          <w:rFonts w:eastAsia="Calibri" w:cstheme="minorHAnsi"/>
          <w:color w:val="000000" w:themeColor="text1"/>
          <w:sz w:val="24"/>
          <w:szCs w:val="24"/>
          <w:lang w:eastAsia="en-GB"/>
        </w:rPr>
        <w:t xml:space="preserve">and </w:t>
      </w:r>
      <w:r w:rsidR="00031870" w:rsidRPr="00B149FC">
        <w:rPr>
          <w:rFonts w:eastAsia="Calibri" w:cstheme="minorHAnsi"/>
          <w:color w:val="000000" w:themeColor="text1"/>
          <w:sz w:val="24"/>
          <w:szCs w:val="24"/>
        </w:rPr>
        <w:t>says</w:t>
      </w:r>
      <w:r w:rsidRPr="00B149FC">
        <w:rPr>
          <w:rFonts w:eastAsia="Calibri" w:cstheme="minorHAnsi"/>
          <w:color w:val="000000" w:themeColor="text1"/>
          <w:sz w:val="24"/>
          <w:szCs w:val="24"/>
          <w:lang w:eastAsia="en-GB"/>
        </w:rPr>
        <w:t xml:space="preserve"> that the permanent infilling of water </w:t>
      </w:r>
      <w:r w:rsidR="00031870" w:rsidRPr="00B149FC">
        <w:rPr>
          <w:rFonts w:eastAsia="Calibri" w:cstheme="minorHAnsi"/>
          <w:color w:val="000000" w:themeColor="text1"/>
          <w:sz w:val="24"/>
          <w:szCs w:val="24"/>
          <w:lang w:eastAsia="en-GB"/>
        </w:rPr>
        <w:t xml:space="preserve">space should be resisted </w:t>
      </w:r>
      <w:r w:rsidR="00E5493F">
        <w:rPr>
          <w:rFonts w:eastAsia="Calibri" w:cstheme="minorHAnsi"/>
          <w:color w:val="000000" w:themeColor="text1"/>
          <w:sz w:val="24"/>
          <w:szCs w:val="24"/>
          <w:lang w:eastAsia="en-GB"/>
        </w:rPr>
        <w:t xml:space="preserve">- </w:t>
      </w:r>
      <w:r w:rsidR="00031870" w:rsidRPr="00B149FC">
        <w:rPr>
          <w:rFonts w:eastAsia="Calibri" w:cstheme="minorHAnsi"/>
          <w:color w:val="000000" w:themeColor="text1"/>
          <w:sz w:val="24"/>
          <w:szCs w:val="24"/>
          <w:lang w:eastAsia="en-GB"/>
        </w:rPr>
        <w:t>unless</w:t>
      </w:r>
      <w:r w:rsidRPr="00B149FC">
        <w:rPr>
          <w:rFonts w:eastAsia="Calibri" w:cstheme="minorHAnsi"/>
          <w:color w:val="000000" w:themeColor="text1"/>
          <w:sz w:val="24"/>
          <w:szCs w:val="24"/>
          <w:lang w:eastAsia="en-GB"/>
        </w:rPr>
        <w:t xml:space="preserve"> the circumstance </w:t>
      </w:r>
      <w:r w:rsidR="00B251D0">
        <w:rPr>
          <w:rFonts w:eastAsia="Calibri" w:cstheme="minorHAnsi"/>
          <w:color w:val="000000" w:themeColor="text1"/>
          <w:sz w:val="24"/>
          <w:szCs w:val="24"/>
          <w:lang w:eastAsia="en-GB"/>
        </w:rPr>
        <w:t>wa</w:t>
      </w:r>
      <w:r w:rsidRPr="00B149FC">
        <w:rPr>
          <w:rFonts w:eastAsia="Calibri" w:cstheme="minorHAnsi"/>
          <w:color w:val="000000" w:themeColor="text1"/>
          <w:sz w:val="24"/>
          <w:szCs w:val="24"/>
          <w:lang w:eastAsia="en-GB"/>
        </w:rPr>
        <w:t xml:space="preserve">s exceptional. </w:t>
      </w:r>
      <w:r w:rsidR="00E44C24" w:rsidRPr="00B149FC">
        <w:rPr>
          <w:rFonts w:cstheme="minorHAnsi"/>
          <w:color w:val="000000" w:themeColor="text1"/>
          <w:sz w:val="24"/>
          <w:szCs w:val="24"/>
        </w:rPr>
        <w:t>Plans from Everton Football Club are clearly exceptional</w:t>
      </w:r>
      <w:r w:rsidR="00EB514E">
        <w:rPr>
          <w:rFonts w:cstheme="minorHAnsi"/>
          <w:color w:val="000000" w:themeColor="text1"/>
          <w:sz w:val="24"/>
          <w:szCs w:val="24"/>
        </w:rPr>
        <w:t xml:space="preserve"> as already outlined</w:t>
      </w:r>
      <w:r w:rsidR="00E44C24" w:rsidRPr="00B149FC">
        <w:rPr>
          <w:rFonts w:cstheme="minorHAnsi"/>
          <w:color w:val="000000" w:themeColor="text1"/>
          <w:sz w:val="24"/>
          <w:szCs w:val="24"/>
        </w:rPr>
        <w:t xml:space="preserve">. It will bring £500 </w:t>
      </w:r>
      <w:r w:rsidR="004A550C" w:rsidRPr="00B149FC">
        <w:rPr>
          <w:rFonts w:cstheme="minorHAnsi"/>
          <w:color w:val="000000" w:themeColor="text1"/>
          <w:sz w:val="24"/>
          <w:szCs w:val="24"/>
        </w:rPr>
        <w:t>millions</w:t>
      </w:r>
      <w:r w:rsidR="00E44C24" w:rsidRPr="00B149FC">
        <w:rPr>
          <w:rFonts w:cstheme="minorHAnsi"/>
          <w:color w:val="000000" w:themeColor="text1"/>
          <w:sz w:val="24"/>
          <w:szCs w:val="24"/>
        </w:rPr>
        <w:t xml:space="preserve"> of investment</w:t>
      </w:r>
      <w:r w:rsidR="00EB514E">
        <w:rPr>
          <w:rFonts w:cstheme="minorHAnsi"/>
          <w:color w:val="000000" w:themeColor="text1"/>
          <w:sz w:val="24"/>
          <w:szCs w:val="24"/>
        </w:rPr>
        <w:t xml:space="preserve"> of </w:t>
      </w:r>
      <w:r w:rsidR="006D4754">
        <w:rPr>
          <w:rFonts w:cstheme="minorHAnsi"/>
          <w:color w:val="000000" w:themeColor="text1"/>
          <w:sz w:val="24"/>
          <w:szCs w:val="24"/>
        </w:rPr>
        <w:t xml:space="preserve">which </w:t>
      </w:r>
      <w:r w:rsidR="00E44C24" w:rsidRPr="00B149FC">
        <w:rPr>
          <w:rFonts w:cstheme="minorHAnsi"/>
          <w:color w:val="000000" w:themeColor="text1"/>
          <w:sz w:val="24"/>
          <w:szCs w:val="24"/>
        </w:rPr>
        <w:t xml:space="preserve">£50 million will be spent on restoring heritage features on the site. The vast majority of the 60,000 people responding to </w:t>
      </w:r>
      <w:r w:rsidR="00D275D8">
        <w:rPr>
          <w:rFonts w:cstheme="minorHAnsi"/>
          <w:color w:val="000000" w:themeColor="text1"/>
          <w:sz w:val="24"/>
          <w:szCs w:val="24"/>
        </w:rPr>
        <w:t xml:space="preserve">a </w:t>
      </w:r>
      <w:r w:rsidR="00E44C24" w:rsidRPr="00B149FC">
        <w:rPr>
          <w:rFonts w:cstheme="minorHAnsi"/>
          <w:color w:val="000000" w:themeColor="text1"/>
          <w:sz w:val="24"/>
          <w:szCs w:val="24"/>
        </w:rPr>
        <w:t xml:space="preserve">public consultation was in favour of the stadium. </w:t>
      </w:r>
      <w:r w:rsidR="006365A9" w:rsidRPr="00B149FC">
        <w:rPr>
          <w:rFonts w:eastAsia="Calibri" w:cstheme="minorHAnsi"/>
          <w:color w:val="000000" w:themeColor="text1"/>
          <w:sz w:val="24"/>
          <w:szCs w:val="24"/>
          <w:lang w:eastAsia="en-GB"/>
        </w:rPr>
        <w:t>T</w:t>
      </w:r>
      <w:r w:rsidRPr="00B149FC">
        <w:rPr>
          <w:rFonts w:eastAsia="Calibri" w:cstheme="minorHAnsi"/>
          <w:color w:val="000000" w:themeColor="text1"/>
          <w:sz w:val="24"/>
          <w:szCs w:val="24"/>
          <w:lang w:eastAsia="en-GB"/>
        </w:rPr>
        <w:t xml:space="preserve">his has been approved and not called in for scrutiny  by the Secretary of State in accordance with local and national planning policy. </w:t>
      </w:r>
      <w:r w:rsidR="008939AD">
        <w:rPr>
          <w:rFonts w:eastAsia="Calibri" w:cstheme="minorHAnsi"/>
          <w:color w:val="000000" w:themeColor="text1"/>
          <w:sz w:val="24"/>
          <w:szCs w:val="24"/>
          <w:lang w:eastAsia="en-GB"/>
        </w:rPr>
        <w:t xml:space="preserve">The </w:t>
      </w:r>
      <w:r w:rsidR="003815F5" w:rsidRPr="00B149FC">
        <w:rPr>
          <w:rFonts w:cstheme="minorHAnsi"/>
          <w:sz w:val="24"/>
          <w:szCs w:val="24"/>
        </w:rPr>
        <w:t xml:space="preserve">Bramley Moore project will not only drive the city economy it will increase the value of the heritage in a crucial part of the city. Liverpool’s current leaders would be betraying their forefathers who endlessly innovated </w:t>
      </w:r>
      <w:r w:rsidR="00265241">
        <w:rPr>
          <w:rFonts w:cstheme="minorHAnsi"/>
          <w:sz w:val="24"/>
          <w:szCs w:val="24"/>
        </w:rPr>
        <w:t xml:space="preserve">and changed the physical </w:t>
      </w:r>
      <w:r w:rsidR="000C397D">
        <w:rPr>
          <w:rFonts w:cstheme="minorHAnsi"/>
          <w:sz w:val="24"/>
          <w:szCs w:val="24"/>
        </w:rPr>
        <w:t>structure</w:t>
      </w:r>
      <w:r w:rsidR="00265241">
        <w:rPr>
          <w:rFonts w:cstheme="minorHAnsi"/>
          <w:sz w:val="24"/>
          <w:szCs w:val="24"/>
        </w:rPr>
        <w:t xml:space="preserve"> of </w:t>
      </w:r>
      <w:r w:rsidR="00A376B7">
        <w:rPr>
          <w:rFonts w:cstheme="minorHAnsi"/>
          <w:sz w:val="24"/>
          <w:szCs w:val="24"/>
        </w:rPr>
        <w:t xml:space="preserve">the </w:t>
      </w:r>
      <w:r w:rsidR="00534B82">
        <w:rPr>
          <w:rFonts w:cstheme="minorHAnsi"/>
          <w:sz w:val="24"/>
          <w:szCs w:val="24"/>
        </w:rPr>
        <w:t>city to</w:t>
      </w:r>
      <w:r w:rsidR="003815F5" w:rsidRPr="00B149FC">
        <w:rPr>
          <w:rFonts w:cstheme="minorHAnsi"/>
          <w:sz w:val="24"/>
          <w:szCs w:val="24"/>
        </w:rPr>
        <w:t xml:space="preserve"> develop </w:t>
      </w:r>
      <w:r w:rsidR="00A376B7">
        <w:rPr>
          <w:rFonts w:cstheme="minorHAnsi"/>
          <w:sz w:val="24"/>
          <w:szCs w:val="24"/>
        </w:rPr>
        <w:t xml:space="preserve">its </w:t>
      </w:r>
      <w:r w:rsidR="007A761D" w:rsidRPr="00B149FC">
        <w:rPr>
          <w:rFonts w:cstheme="minorHAnsi"/>
          <w:sz w:val="24"/>
          <w:szCs w:val="24"/>
        </w:rPr>
        <w:t>maritime</w:t>
      </w:r>
      <w:r w:rsidR="003815F5" w:rsidRPr="00B149FC">
        <w:rPr>
          <w:rFonts w:cstheme="minorHAnsi"/>
          <w:sz w:val="24"/>
          <w:szCs w:val="24"/>
        </w:rPr>
        <w:t xml:space="preserve"> economy and heritage if they simply stopped </w:t>
      </w:r>
      <w:r w:rsidR="00265241">
        <w:rPr>
          <w:rFonts w:cstheme="minorHAnsi"/>
          <w:sz w:val="24"/>
          <w:szCs w:val="24"/>
        </w:rPr>
        <w:t xml:space="preserve">all </w:t>
      </w:r>
      <w:r w:rsidR="000C397D">
        <w:rPr>
          <w:rFonts w:cstheme="minorHAnsi"/>
          <w:sz w:val="24"/>
          <w:szCs w:val="24"/>
        </w:rPr>
        <w:t xml:space="preserve">desirable </w:t>
      </w:r>
      <w:r w:rsidR="003815F5" w:rsidRPr="00B149FC">
        <w:rPr>
          <w:rFonts w:cstheme="minorHAnsi"/>
          <w:sz w:val="24"/>
          <w:szCs w:val="24"/>
        </w:rPr>
        <w:t>development</w:t>
      </w:r>
      <w:r w:rsidR="00313E6B">
        <w:rPr>
          <w:rFonts w:cstheme="minorHAnsi"/>
          <w:sz w:val="24"/>
          <w:szCs w:val="24"/>
        </w:rPr>
        <w:t xml:space="preserve"> in deference to an international organisation</w:t>
      </w:r>
      <w:r w:rsidR="00EE4F96">
        <w:rPr>
          <w:rFonts w:cstheme="minorHAnsi"/>
          <w:sz w:val="24"/>
          <w:szCs w:val="24"/>
        </w:rPr>
        <w:t xml:space="preserve">. </w:t>
      </w:r>
      <w:r w:rsidR="003815F5" w:rsidRPr="00B149FC">
        <w:rPr>
          <w:rFonts w:cstheme="minorHAnsi"/>
          <w:sz w:val="24"/>
          <w:szCs w:val="24"/>
        </w:rPr>
        <w:t xml:space="preserve"> </w:t>
      </w:r>
    </w:p>
    <w:p w14:paraId="65DE17BB" w14:textId="47B1F4F7" w:rsidR="00031870" w:rsidRPr="00B149FC" w:rsidRDefault="00263E62" w:rsidP="004A376D">
      <w:pPr>
        <w:spacing w:line="240" w:lineRule="auto"/>
        <w:jc w:val="both"/>
        <w:rPr>
          <w:rFonts w:cstheme="minorHAnsi"/>
          <w:b/>
          <w:sz w:val="24"/>
          <w:szCs w:val="24"/>
        </w:rPr>
      </w:pPr>
      <w:r>
        <w:rPr>
          <w:rFonts w:cstheme="minorHAnsi"/>
          <w:b/>
          <w:sz w:val="24"/>
          <w:szCs w:val="24"/>
        </w:rPr>
        <w:t>What next</w:t>
      </w:r>
      <w:r w:rsidR="004B493B">
        <w:rPr>
          <w:rFonts w:cstheme="minorHAnsi"/>
          <w:b/>
          <w:sz w:val="24"/>
          <w:szCs w:val="24"/>
        </w:rPr>
        <w:t xml:space="preserve">? </w:t>
      </w:r>
      <w:r w:rsidR="00C479AB">
        <w:rPr>
          <w:rFonts w:cstheme="minorHAnsi"/>
          <w:b/>
          <w:sz w:val="24"/>
          <w:szCs w:val="24"/>
        </w:rPr>
        <w:t xml:space="preserve">Conserving but </w:t>
      </w:r>
      <w:r w:rsidR="00525F63">
        <w:rPr>
          <w:rFonts w:cstheme="minorHAnsi"/>
          <w:b/>
          <w:sz w:val="24"/>
          <w:szCs w:val="24"/>
        </w:rPr>
        <w:t>d</w:t>
      </w:r>
      <w:r w:rsidR="00C479AB">
        <w:rPr>
          <w:rFonts w:cstheme="minorHAnsi"/>
          <w:b/>
          <w:sz w:val="24"/>
          <w:szCs w:val="24"/>
        </w:rPr>
        <w:t>eveloping a World Clas</w:t>
      </w:r>
      <w:r w:rsidR="00525F63">
        <w:rPr>
          <w:rFonts w:cstheme="minorHAnsi"/>
          <w:b/>
          <w:sz w:val="24"/>
          <w:szCs w:val="24"/>
        </w:rPr>
        <w:t xml:space="preserve">s Heritage </w:t>
      </w:r>
      <w:r w:rsidR="00C479AB" w:rsidRPr="00AF7FA1">
        <w:rPr>
          <w:rFonts w:cstheme="minorHAnsi"/>
          <w:b/>
          <w:sz w:val="24"/>
          <w:szCs w:val="24"/>
        </w:rPr>
        <w:t>City</w:t>
      </w:r>
      <w:r w:rsidR="00C479AB">
        <w:rPr>
          <w:rFonts w:cstheme="minorHAnsi"/>
          <w:b/>
          <w:sz w:val="24"/>
          <w:szCs w:val="24"/>
        </w:rPr>
        <w:t xml:space="preserve"> </w:t>
      </w:r>
    </w:p>
    <w:p w14:paraId="2D08D555" w14:textId="4BB91A62" w:rsidR="00075BB3" w:rsidRPr="00B149FC" w:rsidRDefault="00AA0E14" w:rsidP="004A376D">
      <w:pPr>
        <w:spacing w:line="240" w:lineRule="auto"/>
        <w:jc w:val="both"/>
        <w:rPr>
          <w:rFonts w:cstheme="minorHAnsi"/>
          <w:sz w:val="24"/>
          <w:szCs w:val="24"/>
        </w:rPr>
      </w:pPr>
      <w:r w:rsidRPr="00B149FC">
        <w:rPr>
          <w:rFonts w:cstheme="minorHAnsi"/>
          <w:sz w:val="24"/>
          <w:szCs w:val="24"/>
        </w:rPr>
        <w:t xml:space="preserve">Liverpool is still emerging from an awful pandemic which has had a massive impact upon its crucial city centre economy. The city council itself is also having to develop a huge improvement programme after the </w:t>
      </w:r>
      <w:r w:rsidR="00EA343F" w:rsidRPr="00B149FC">
        <w:rPr>
          <w:rFonts w:cstheme="minorHAnsi"/>
          <w:sz w:val="24"/>
          <w:szCs w:val="24"/>
        </w:rPr>
        <w:t>recent Caller</w:t>
      </w:r>
      <w:r w:rsidRPr="00B149FC">
        <w:rPr>
          <w:rFonts w:cstheme="minorHAnsi"/>
          <w:sz w:val="24"/>
          <w:szCs w:val="24"/>
        </w:rPr>
        <w:t xml:space="preserve"> report. At the same time the pandemic crisis has pulled together all the city’s institutions in a remarkable display of unity on the public health crisis - but also on many other issues including heritage.  Critically, the first black woman to lead a major UK city, Joanne Anderson, has been elected as Mayor. She is heavily involved in the critical reassessment of one very difficult part of Liverpool’s heritage – its role in the slave trade. Ironically it was that imperial past and global role – with all its sensitivities</w:t>
      </w:r>
      <w:r w:rsidR="00FA70BB">
        <w:rPr>
          <w:rFonts w:cstheme="minorHAnsi"/>
          <w:sz w:val="24"/>
          <w:szCs w:val="24"/>
        </w:rPr>
        <w:t xml:space="preserve"> and challenges </w:t>
      </w:r>
      <w:r w:rsidR="00FA70BB" w:rsidRPr="00B149FC">
        <w:rPr>
          <w:rFonts w:cstheme="minorHAnsi"/>
          <w:sz w:val="24"/>
          <w:szCs w:val="24"/>
        </w:rPr>
        <w:t>-</w:t>
      </w:r>
      <w:r w:rsidRPr="00B149FC">
        <w:rPr>
          <w:rFonts w:cstheme="minorHAnsi"/>
          <w:sz w:val="24"/>
          <w:szCs w:val="24"/>
        </w:rPr>
        <w:t xml:space="preserve"> that got Liverpool the status in the first case. For all these reasons </w:t>
      </w:r>
      <w:r w:rsidR="00BA78DC">
        <w:rPr>
          <w:rFonts w:cstheme="minorHAnsi"/>
          <w:sz w:val="24"/>
          <w:szCs w:val="24"/>
        </w:rPr>
        <w:t>it was the</w:t>
      </w:r>
      <w:r w:rsidRPr="00B149FC">
        <w:rPr>
          <w:rFonts w:cstheme="minorHAnsi"/>
          <w:sz w:val="24"/>
          <w:szCs w:val="24"/>
        </w:rPr>
        <w:t xml:space="preserve"> </w:t>
      </w:r>
      <w:r w:rsidR="00BA78DC">
        <w:rPr>
          <w:rFonts w:cstheme="minorHAnsi"/>
          <w:sz w:val="24"/>
          <w:szCs w:val="24"/>
        </w:rPr>
        <w:t xml:space="preserve">wrong </w:t>
      </w:r>
      <w:r w:rsidRPr="00B149FC">
        <w:rPr>
          <w:rFonts w:cstheme="minorHAnsi"/>
          <w:sz w:val="24"/>
          <w:szCs w:val="24"/>
        </w:rPr>
        <w:t xml:space="preserve">time for UNESCO to </w:t>
      </w:r>
      <w:r w:rsidR="00955D87">
        <w:rPr>
          <w:rFonts w:cstheme="minorHAnsi"/>
          <w:sz w:val="24"/>
          <w:szCs w:val="24"/>
        </w:rPr>
        <w:t xml:space="preserve">delete </w:t>
      </w:r>
      <w:r w:rsidRPr="00B149FC">
        <w:rPr>
          <w:rFonts w:cstheme="minorHAnsi"/>
          <w:sz w:val="24"/>
          <w:szCs w:val="24"/>
        </w:rPr>
        <w:t xml:space="preserve">Liverpool. </w:t>
      </w:r>
      <w:r w:rsidR="007062ED" w:rsidRPr="00B149FC">
        <w:rPr>
          <w:rFonts w:cstheme="minorHAnsi"/>
          <w:sz w:val="24"/>
          <w:szCs w:val="24"/>
        </w:rPr>
        <w:t xml:space="preserve">Crucially </w:t>
      </w:r>
      <w:r w:rsidR="00075BB3" w:rsidRPr="00B149FC">
        <w:rPr>
          <w:rFonts w:cstheme="minorHAnsi"/>
          <w:sz w:val="24"/>
          <w:szCs w:val="24"/>
        </w:rPr>
        <w:t xml:space="preserve">UNESCO has </w:t>
      </w:r>
      <w:r w:rsidR="005A6A26" w:rsidRPr="00B149FC">
        <w:rPr>
          <w:rFonts w:cstheme="minorHAnsi"/>
          <w:sz w:val="24"/>
          <w:szCs w:val="24"/>
        </w:rPr>
        <w:t xml:space="preserve">not </w:t>
      </w:r>
      <w:r w:rsidR="005A6A26">
        <w:rPr>
          <w:rFonts w:cstheme="minorHAnsi"/>
          <w:sz w:val="24"/>
          <w:szCs w:val="24"/>
        </w:rPr>
        <w:t>made</w:t>
      </w:r>
      <w:r w:rsidR="00075BB3" w:rsidRPr="00B149FC">
        <w:rPr>
          <w:rFonts w:cstheme="minorHAnsi"/>
          <w:sz w:val="24"/>
          <w:szCs w:val="24"/>
        </w:rPr>
        <w:t xml:space="preserve"> a</w:t>
      </w:r>
      <w:r w:rsidR="00512174">
        <w:rPr>
          <w:rFonts w:cstheme="minorHAnsi"/>
          <w:sz w:val="24"/>
          <w:szCs w:val="24"/>
        </w:rPr>
        <w:t xml:space="preserve"> full Reactive Monitoring </w:t>
      </w:r>
      <w:r w:rsidR="00836DB5">
        <w:rPr>
          <w:rFonts w:cstheme="minorHAnsi"/>
          <w:sz w:val="24"/>
          <w:szCs w:val="24"/>
        </w:rPr>
        <w:t xml:space="preserve">Mission </w:t>
      </w:r>
      <w:r w:rsidR="00836DB5" w:rsidRPr="00B149FC">
        <w:rPr>
          <w:rFonts w:cstheme="minorHAnsi"/>
          <w:sz w:val="24"/>
          <w:szCs w:val="24"/>
        </w:rPr>
        <w:t>to</w:t>
      </w:r>
      <w:r w:rsidR="00075BB3" w:rsidRPr="00B149FC">
        <w:rPr>
          <w:rFonts w:cstheme="minorHAnsi"/>
          <w:sz w:val="24"/>
          <w:szCs w:val="24"/>
        </w:rPr>
        <w:t xml:space="preserve"> view the </w:t>
      </w:r>
      <w:r w:rsidR="00547DCA" w:rsidRPr="00B149FC">
        <w:rPr>
          <w:rFonts w:cstheme="minorHAnsi"/>
          <w:sz w:val="24"/>
          <w:szCs w:val="24"/>
        </w:rPr>
        <w:t>World</w:t>
      </w:r>
      <w:r w:rsidR="00075BB3" w:rsidRPr="00B149FC">
        <w:rPr>
          <w:rFonts w:cstheme="minorHAnsi"/>
          <w:sz w:val="24"/>
          <w:szCs w:val="24"/>
        </w:rPr>
        <w:t xml:space="preserve"> </w:t>
      </w:r>
      <w:r w:rsidR="00E24629" w:rsidRPr="00B149FC">
        <w:rPr>
          <w:rFonts w:cstheme="minorHAnsi"/>
          <w:sz w:val="24"/>
          <w:szCs w:val="24"/>
        </w:rPr>
        <w:t>Heritage</w:t>
      </w:r>
      <w:r w:rsidR="00075BB3" w:rsidRPr="00B149FC">
        <w:rPr>
          <w:rFonts w:cstheme="minorHAnsi"/>
          <w:sz w:val="24"/>
          <w:szCs w:val="24"/>
        </w:rPr>
        <w:t xml:space="preserve"> Site since 201</w:t>
      </w:r>
      <w:r w:rsidR="0022326E">
        <w:rPr>
          <w:rFonts w:cstheme="minorHAnsi"/>
          <w:sz w:val="24"/>
          <w:szCs w:val="24"/>
        </w:rPr>
        <w:t>1</w:t>
      </w:r>
      <w:r w:rsidR="00075BB3" w:rsidRPr="00B149FC">
        <w:rPr>
          <w:rFonts w:cstheme="minorHAnsi"/>
          <w:sz w:val="24"/>
          <w:szCs w:val="24"/>
        </w:rPr>
        <w:t xml:space="preserve">. It </w:t>
      </w:r>
      <w:r w:rsidR="00BA78DC">
        <w:rPr>
          <w:rFonts w:cstheme="minorHAnsi"/>
          <w:sz w:val="24"/>
          <w:szCs w:val="24"/>
        </w:rPr>
        <w:t xml:space="preserve">was </w:t>
      </w:r>
      <w:r w:rsidR="00075BB3" w:rsidRPr="00B149FC">
        <w:rPr>
          <w:rFonts w:cstheme="minorHAnsi"/>
          <w:sz w:val="24"/>
          <w:szCs w:val="24"/>
        </w:rPr>
        <w:t xml:space="preserve">extraordinary to take the major </w:t>
      </w:r>
      <w:r w:rsidR="00FB7B6F">
        <w:rPr>
          <w:rFonts w:cstheme="minorHAnsi"/>
          <w:sz w:val="24"/>
          <w:szCs w:val="24"/>
        </w:rPr>
        <w:t xml:space="preserve">decision </w:t>
      </w:r>
      <w:r w:rsidR="00FB7B6F" w:rsidRPr="00B149FC">
        <w:rPr>
          <w:rFonts w:cstheme="minorHAnsi"/>
          <w:sz w:val="24"/>
          <w:szCs w:val="24"/>
        </w:rPr>
        <w:t>to</w:t>
      </w:r>
      <w:r w:rsidR="00075BB3" w:rsidRPr="00B149FC">
        <w:rPr>
          <w:rFonts w:cstheme="minorHAnsi"/>
          <w:sz w:val="24"/>
          <w:szCs w:val="24"/>
        </w:rPr>
        <w:t xml:space="preserve"> </w:t>
      </w:r>
      <w:r w:rsidR="002E5A29" w:rsidRPr="00B149FC">
        <w:rPr>
          <w:rFonts w:cstheme="minorHAnsi"/>
          <w:sz w:val="24"/>
          <w:szCs w:val="24"/>
        </w:rPr>
        <w:t>delete</w:t>
      </w:r>
      <w:r w:rsidR="00075BB3" w:rsidRPr="00B149FC">
        <w:rPr>
          <w:rFonts w:cstheme="minorHAnsi"/>
          <w:sz w:val="24"/>
          <w:szCs w:val="24"/>
        </w:rPr>
        <w:t xml:space="preserve"> </w:t>
      </w:r>
      <w:r w:rsidR="00F6306E" w:rsidRPr="00B149FC">
        <w:rPr>
          <w:rFonts w:cstheme="minorHAnsi"/>
          <w:sz w:val="24"/>
          <w:szCs w:val="24"/>
        </w:rPr>
        <w:t>based on</w:t>
      </w:r>
      <w:r w:rsidR="007062ED" w:rsidRPr="00B149FC">
        <w:rPr>
          <w:rFonts w:cstheme="minorHAnsi"/>
          <w:sz w:val="24"/>
          <w:szCs w:val="24"/>
        </w:rPr>
        <w:t xml:space="preserve"> that </w:t>
      </w:r>
      <w:r w:rsidR="003E300B" w:rsidRPr="00B149FC">
        <w:rPr>
          <w:rFonts w:cstheme="minorHAnsi"/>
          <w:sz w:val="24"/>
          <w:szCs w:val="24"/>
        </w:rPr>
        <w:t>visit a</w:t>
      </w:r>
      <w:r w:rsidR="007062ED" w:rsidRPr="00B149FC">
        <w:rPr>
          <w:rFonts w:cstheme="minorHAnsi"/>
          <w:sz w:val="24"/>
          <w:szCs w:val="24"/>
        </w:rPr>
        <w:t xml:space="preserve"> decade ago! </w:t>
      </w:r>
    </w:p>
    <w:p w14:paraId="553B9A81" w14:textId="38DE5357" w:rsidR="00031870" w:rsidRPr="00B149FC" w:rsidRDefault="0019401D" w:rsidP="004A376D">
      <w:pPr>
        <w:widowControl w:val="0"/>
        <w:autoSpaceDE w:val="0"/>
        <w:autoSpaceDN w:val="0"/>
        <w:adjustRightInd w:val="0"/>
        <w:spacing w:line="240" w:lineRule="auto"/>
        <w:jc w:val="both"/>
        <w:rPr>
          <w:rFonts w:cstheme="minorHAnsi"/>
          <w:sz w:val="24"/>
          <w:szCs w:val="24"/>
        </w:rPr>
      </w:pPr>
      <w:r>
        <w:rPr>
          <w:rFonts w:cstheme="minorHAnsi"/>
          <w:sz w:val="24"/>
          <w:szCs w:val="24"/>
        </w:rPr>
        <w:t xml:space="preserve">Also </w:t>
      </w:r>
      <w:r w:rsidR="00C21723" w:rsidRPr="00B149FC">
        <w:rPr>
          <w:rFonts w:cstheme="minorHAnsi"/>
          <w:sz w:val="24"/>
          <w:szCs w:val="24"/>
        </w:rPr>
        <w:t>m</w:t>
      </w:r>
      <w:r w:rsidR="00582CDC" w:rsidRPr="00B149FC">
        <w:rPr>
          <w:rFonts w:cstheme="minorHAnsi"/>
          <w:sz w:val="24"/>
          <w:szCs w:val="24"/>
        </w:rPr>
        <w:t>uch has changed in Liverpool in t</w:t>
      </w:r>
      <w:r w:rsidR="00031870" w:rsidRPr="00B149FC">
        <w:rPr>
          <w:rFonts w:cstheme="minorHAnsi"/>
          <w:sz w:val="24"/>
          <w:szCs w:val="24"/>
        </w:rPr>
        <w:t xml:space="preserve">he last twelve months. </w:t>
      </w:r>
      <w:r w:rsidR="007E23D9" w:rsidRPr="00B149FC">
        <w:rPr>
          <w:rFonts w:cstheme="minorHAnsi"/>
          <w:sz w:val="24"/>
          <w:szCs w:val="24"/>
        </w:rPr>
        <w:t>And the city’s leadership is at its most united on this issue since it won Capital of Culture in 200</w:t>
      </w:r>
      <w:r w:rsidR="00217C7D">
        <w:rPr>
          <w:rFonts w:cstheme="minorHAnsi"/>
          <w:sz w:val="24"/>
          <w:szCs w:val="24"/>
        </w:rPr>
        <w:t>3</w:t>
      </w:r>
      <w:r w:rsidR="007E23D9" w:rsidRPr="00B149FC">
        <w:rPr>
          <w:rFonts w:cstheme="minorHAnsi"/>
          <w:sz w:val="24"/>
          <w:szCs w:val="24"/>
        </w:rPr>
        <w:t xml:space="preserve">.  </w:t>
      </w:r>
      <w:r w:rsidR="00582CDC" w:rsidRPr="00B149FC">
        <w:rPr>
          <w:rFonts w:cstheme="minorHAnsi"/>
          <w:sz w:val="24"/>
          <w:szCs w:val="24"/>
        </w:rPr>
        <w:t xml:space="preserve">Mayor Joanne Anderson </w:t>
      </w:r>
      <w:r w:rsidR="00BA78DC">
        <w:rPr>
          <w:rFonts w:cstheme="minorHAnsi"/>
          <w:sz w:val="24"/>
          <w:szCs w:val="24"/>
        </w:rPr>
        <w:t xml:space="preserve">wrote </w:t>
      </w:r>
      <w:r w:rsidR="00582CDC" w:rsidRPr="00B149FC">
        <w:rPr>
          <w:rFonts w:cstheme="minorHAnsi"/>
          <w:sz w:val="24"/>
          <w:szCs w:val="24"/>
        </w:rPr>
        <w:t xml:space="preserve">to </w:t>
      </w:r>
      <w:r w:rsidR="00092184" w:rsidRPr="00B149FC">
        <w:rPr>
          <w:rFonts w:cstheme="minorHAnsi"/>
          <w:sz w:val="24"/>
          <w:szCs w:val="24"/>
        </w:rPr>
        <w:t xml:space="preserve">each of the 21 UNESCO Committee Members asking for a deferral on the decision and </w:t>
      </w:r>
      <w:r w:rsidR="00686E7B" w:rsidRPr="00B149FC">
        <w:rPr>
          <w:rFonts w:cstheme="minorHAnsi"/>
          <w:sz w:val="24"/>
          <w:szCs w:val="24"/>
        </w:rPr>
        <w:t xml:space="preserve">inviting members to come to the city and see for themselves. A similar letter from the Secretary of State </w:t>
      </w:r>
      <w:r w:rsidR="00667693" w:rsidRPr="00B149FC">
        <w:rPr>
          <w:rFonts w:cstheme="minorHAnsi"/>
          <w:sz w:val="24"/>
          <w:szCs w:val="24"/>
        </w:rPr>
        <w:t>also provide</w:t>
      </w:r>
      <w:r w:rsidR="006730B9">
        <w:rPr>
          <w:rFonts w:cstheme="minorHAnsi"/>
          <w:sz w:val="24"/>
          <w:szCs w:val="24"/>
        </w:rPr>
        <w:t>d</w:t>
      </w:r>
      <w:r w:rsidR="00667693" w:rsidRPr="00B149FC">
        <w:rPr>
          <w:rFonts w:cstheme="minorHAnsi"/>
          <w:sz w:val="24"/>
          <w:szCs w:val="24"/>
        </w:rPr>
        <w:t xml:space="preserve"> strong support for Liverpool.</w:t>
      </w:r>
      <w:r w:rsidR="0043154E" w:rsidRPr="00B149FC">
        <w:rPr>
          <w:rFonts w:cstheme="minorHAnsi"/>
          <w:sz w:val="24"/>
          <w:szCs w:val="24"/>
        </w:rPr>
        <w:t xml:space="preserve"> </w:t>
      </w:r>
      <w:r w:rsidR="00B4615A" w:rsidRPr="00B149FC">
        <w:rPr>
          <w:rFonts w:cstheme="minorHAnsi"/>
          <w:sz w:val="24"/>
          <w:szCs w:val="24"/>
        </w:rPr>
        <w:t>Most significant</w:t>
      </w:r>
      <w:r w:rsidR="00917318">
        <w:rPr>
          <w:rFonts w:cstheme="minorHAnsi"/>
          <w:sz w:val="24"/>
          <w:szCs w:val="24"/>
        </w:rPr>
        <w:t>ly</w:t>
      </w:r>
      <w:r w:rsidR="00B4615A" w:rsidRPr="00B149FC">
        <w:rPr>
          <w:rFonts w:cstheme="minorHAnsi"/>
          <w:sz w:val="24"/>
          <w:szCs w:val="24"/>
        </w:rPr>
        <w:t xml:space="preserve"> the leaders </w:t>
      </w:r>
      <w:r w:rsidR="00881E15">
        <w:rPr>
          <w:rFonts w:cstheme="minorHAnsi"/>
          <w:sz w:val="24"/>
          <w:szCs w:val="24"/>
        </w:rPr>
        <w:lastRenderedPageBreak/>
        <w:t xml:space="preserve">of </w:t>
      </w:r>
      <w:r w:rsidR="00881E15" w:rsidRPr="00B149FC">
        <w:rPr>
          <w:rFonts w:cstheme="minorHAnsi"/>
          <w:sz w:val="24"/>
          <w:szCs w:val="24"/>
        </w:rPr>
        <w:t>the</w:t>
      </w:r>
      <w:r w:rsidR="00B4615A" w:rsidRPr="00B149FC">
        <w:rPr>
          <w:rFonts w:cstheme="minorHAnsi"/>
          <w:sz w:val="24"/>
          <w:szCs w:val="24"/>
        </w:rPr>
        <w:t xml:space="preserve"> city’s </w:t>
      </w:r>
      <w:r w:rsidR="00EB465F" w:rsidRPr="00B149FC">
        <w:rPr>
          <w:rFonts w:cstheme="minorHAnsi"/>
          <w:sz w:val="24"/>
          <w:szCs w:val="24"/>
        </w:rPr>
        <w:t>anchor</w:t>
      </w:r>
      <w:r w:rsidR="00B4615A" w:rsidRPr="00B149FC">
        <w:rPr>
          <w:rFonts w:cstheme="minorHAnsi"/>
          <w:sz w:val="24"/>
          <w:szCs w:val="24"/>
        </w:rPr>
        <w:t xml:space="preserve"> </w:t>
      </w:r>
      <w:r w:rsidR="004D4F43" w:rsidRPr="00B149FC">
        <w:rPr>
          <w:rFonts w:cstheme="minorHAnsi"/>
          <w:sz w:val="24"/>
          <w:szCs w:val="24"/>
        </w:rPr>
        <w:t>institutions</w:t>
      </w:r>
      <w:r w:rsidR="00B4615A" w:rsidRPr="00B149FC">
        <w:rPr>
          <w:rFonts w:cstheme="minorHAnsi"/>
          <w:sz w:val="24"/>
          <w:szCs w:val="24"/>
        </w:rPr>
        <w:t xml:space="preserve"> – </w:t>
      </w:r>
      <w:r w:rsidR="005D0D3E">
        <w:rPr>
          <w:rFonts w:cstheme="minorHAnsi"/>
          <w:sz w:val="24"/>
          <w:szCs w:val="24"/>
        </w:rPr>
        <w:t xml:space="preserve">its 3 </w:t>
      </w:r>
      <w:r w:rsidR="00D355CD" w:rsidRPr="00B149FC">
        <w:rPr>
          <w:rFonts w:cstheme="minorHAnsi"/>
          <w:sz w:val="24"/>
          <w:szCs w:val="24"/>
        </w:rPr>
        <w:t>universities, major</w:t>
      </w:r>
      <w:r w:rsidR="00B4615A" w:rsidRPr="00B149FC">
        <w:rPr>
          <w:rFonts w:cstheme="minorHAnsi"/>
          <w:sz w:val="24"/>
          <w:szCs w:val="24"/>
        </w:rPr>
        <w:t xml:space="preserve"> </w:t>
      </w:r>
      <w:r w:rsidR="0012153A" w:rsidRPr="00B149FC">
        <w:rPr>
          <w:rFonts w:cstheme="minorHAnsi"/>
          <w:sz w:val="24"/>
          <w:szCs w:val="24"/>
        </w:rPr>
        <w:t>cultural</w:t>
      </w:r>
      <w:r w:rsidR="00B4615A" w:rsidRPr="00B149FC">
        <w:rPr>
          <w:rFonts w:cstheme="minorHAnsi"/>
          <w:sz w:val="24"/>
          <w:szCs w:val="24"/>
        </w:rPr>
        <w:t xml:space="preserve"> </w:t>
      </w:r>
      <w:r w:rsidR="0018246F" w:rsidRPr="00B149FC">
        <w:rPr>
          <w:rFonts w:cstheme="minorHAnsi"/>
          <w:sz w:val="24"/>
          <w:szCs w:val="24"/>
        </w:rPr>
        <w:t>organisations</w:t>
      </w:r>
      <w:r w:rsidR="00B4615A" w:rsidRPr="00B149FC">
        <w:rPr>
          <w:rFonts w:cstheme="minorHAnsi"/>
          <w:sz w:val="24"/>
          <w:szCs w:val="24"/>
        </w:rPr>
        <w:t xml:space="preserve">, both football clubs, </w:t>
      </w:r>
      <w:r w:rsidR="00CF3723">
        <w:rPr>
          <w:rFonts w:cstheme="minorHAnsi"/>
          <w:sz w:val="24"/>
          <w:szCs w:val="24"/>
        </w:rPr>
        <w:t xml:space="preserve">Bishop and </w:t>
      </w:r>
      <w:r w:rsidR="0014649F">
        <w:rPr>
          <w:rFonts w:cstheme="minorHAnsi"/>
          <w:sz w:val="24"/>
          <w:szCs w:val="24"/>
        </w:rPr>
        <w:t>Archbishop, Civic</w:t>
      </w:r>
      <w:r w:rsidR="00CF3723">
        <w:rPr>
          <w:rFonts w:cstheme="minorHAnsi"/>
          <w:sz w:val="24"/>
          <w:szCs w:val="24"/>
        </w:rPr>
        <w:t xml:space="preserve"> Society, </w:t>
      </w:r>
      <w:r w:rsidR="001B7CF3">
        <w:rPr>
          <w:rFonts w:cstheme="minorHAnsi"/>
          <w:sz w:val="24"/>
          <w:szCs w:val="24"/>
        </w:rPr>
        <w:t xml:space="preserve">key </w:t>
      </w:r>
      <w:r w:rsidR="00DC7C1B">
        <w:rPr>
          <w:rFonts w:cstheme="minorHAnsi"/>
          <w:sz w:val="24"/>
          <w:szCs w:val="24"/>
        </w:rPr>
        <w:t xml:space="preserve">business </w:t>
      </w:r>
      <w:r w:rsidR="00F4410C">
        <w:rPr>
          <w:rFonts w:cstheme="minorHAnsi"/>
          <w:sz w:val="24"/>
          <w:szCs w:val="24"/>
        </w:rPr>
        <w:t>organisations</w:t>
      </w:r>
      <w:r w:rsidR="00CF3723">
        <w:rPr>
          <w:rFonts w:cstheme="minorHAnsi"/>
          <w:sz w:val="24"/>
          <w:szCs w:val="24"/>
        </w:rPr>
        <w:t xml:space="preserve">, leading cultural </w:t>
      </w:r>
      <w:r w:rsidR="00482E56">
        <w:rPr>
          <w:rFonts w:cstheme="minorHAnsi"/>
          <w:sz w:val="24"/>
          <w:szCs w:val="24"/>
        </w:rPr>
        <w:t>figures</w:t>
      </w:r>
      <w:r w:rsidR="001B7CF3">
        <w:rPr>
          <w:rFonts w:cstheme="minorHAnsi"/>
          <w:sz w:val="24"/>
          <w:szCs w:val="24"/>
        </w:rPr>
        <w:t xml:space="preserve"> as well as Lord Heseltine one of the architects of the city’s renaissance </w:t>
      </w:r>
      <w:r w:rsidR="00482E56" w:rsidRPr="00B149FC">
        <w:rPr>
          <w:rFonts w:cstheme="minorHAnsi"/>
          <w:sz w:val="24"/>
          <w:szCs w:val="24"/>
        </w:rPr>
        <w:t>–</w:t>
      </w:r>
      <w:r w:rsidR="0057129D" w:rsidRPr="00B149FC">
        <w:rPr>
          <w:rFonts w:cstheme="minorHAnsi"/>
          <w:sz w:val="24"/>
          <w:szCs w:val="24"/>
        </w:rPr>
        <w:t xml:space="preserve"> </w:t>
      </w:r>
      <w:r w:rsidR="001B7CF3">
        <w:rPr>
          <w:rFonts w:cstheme="minorHAnsi"/>
          <w:sz w:val="24"/>
          <w:szCs w:val="24"/>
        </w:rPr>
        <w:t xml:space="preserve">publicly </w:t>
      </w:r>
      <w:r w:rsidR="0057129D" w:rsidRPr="00B149FC">
        <w:rPr>
          <w:rFonts w:cstheme="minorHAnsi"/>
          <w:sz w:val="24"/>
          <w:szCs w:val="24"/>
        </w:rPr>
        <w:t xml:space="preserve">supported </w:t>
      </w:r>
      <w:r w:rsidR="00CF3723">
        <w:rPr>
          <w:rFonts w:cstheme="minorHAnsi"/>
          <w:sz w:val="24"/>
          <w:szCs w:val="24"/>
        </w:rPr>
        <w:t xml:space="preserve">the </w:t>
      </w:r>
      <w:r w:rsidR="00BB42B4">
        <w:rPr>
          <w:rFonts w:cstheme="minorHAnsi"/>
          <w:sz w:val="24"/>
          <w:szCs w:val="24"/>
        </w:rPr>
        <w:t>M</w:t>
      </w:r>
      <w:r w:rsidR="00A63E9B">
        <w:rPr>
          <w:rFonts w:cstheme="minorHAnsi"/>
          <w:sz w:val="24"/>
          <w:szCs w:val="24"/>
        </w:rPr>
        <w:t>ayor’s</w:t>
      </w:r>
      <w:r w:rsidR="00CF3723">
        <w:rPr>
          <w:rFonts w:cstheme="minorHAnsi"/>
          <w:sz w:val="24"/>
          <w:szCs w:val="24"/>
        </w:rPr>
        <w:t xml:space="preserve"> </w:t>
      </w:r>
      <w:r w:rsidR="0025788A">
        <w:rPr>
          <w:rFonts w:cstheme="minorHAnsi"/>
          <w:sz w:val="24"/>
          <w:szCs w:val="24"/>
        </w:rPr>
        <w:t>request</w:t>
      </w:r>
      <w:r w:rsidR="00386A42" w:rsidRPr="00B149FC">
        <w:rPr>
          <w:rFonts w:cstheme="minorHAnsi"/>
          <w:sz w:val="24"/>
          <w:szCs w:val="24"/>
        </w:rPr>
        <w:t>. Th</w:t>
      </w:r>
      <w:r w:rsidR="00F4410C">
        <w:rPr>
          <w:rFonts w:cstheme="minorHAnsi"/>
          <w:sz w:val="24"/>
          <w:szCs w:val="24"/>
        </w:rPr>
        <w:t>is</w:t>
      </w:r>
      <w:r w:rsidR="00386A42" w:rsidRPr="00B149FC">
        <w:rPr>
          <w:rFonts w:cstheme="minorHAnsi"/>
          <w:sz w:val="24"/>
          <w:szCs w:val="24"/>
        </w:rPr>
        <w:t xml:space="preserve"> </w:t>
      </w:r>
      <w:r w:rsidR="00D13750">
        <w:rPr>
          <w:rFonts w:cstheme="minorHAnsi"/>
          <w:sz w:val="24"/>
          <w:szCs w:val="24"/>
        </w:rPr>
        <w:t>T</w:t>
      </w:r>
      <w:r w:rsidR="00386A42" w:rsidRPr="00B149FC">
        <w:rPr>
          <w:rFonts w:cstheme="minorHAnsi"/>
          <w:sz w:val="24"/>
          <w:szCs w:val="24"/>
        </w:rPr>
        <w:t xml:space="preserve">ask </w:t>
      </w:r>
      <w:r w:rsidR="00264BB9" w:rsidRPr="00B149FC">
        <w:rPr>
          <w:rFonts w:cstheme="minorHAnsi"/>
          <w:sz w:val="24"/>
          <w:szCs w:val="24"/>
        </w:rPr>
        <w:t>F</w:t>
      </w:r>
      <w:r w:rsidR="00264BB9">
        <w:rPr>
          <w:rFonts w:cstheme="minorHAnsi"/>
          <w:sz w:val="24"/>
          <w:szCs w:val="24"/>
        </w:rPr>
        <w:t>orce</w:t>
      </w:r>
      <w:r w:rsidR="00386A42" w:rsidRPr="00B149FC">
        <w:rPr>
          <w:rFonts w:cstheme="minorHAnsi"/>
          <w:sz w:val="24"/>
          <w:szCs w:val="24"/>
        </w:rPr>
        <w:t xml:space="preserve"> endorse</w:t>
      </w:r>
      <w:r w:rsidR="001456F5">
        <w:rPr>
          <w:rFonts w:cstheme="minorHAnsi"/>
          <w:sz w:val="24"/>
          <w:szCs w:val="24"/>
        </w:rPr>
        <w:t>d</w:t>
      </w:r>
      <w:r w:rsidR="00386A42" w:rsidRPr="00B149FC">
        <w:rPr>
          <w:rFonts w:cstheme="minorHAnsi"/>
          <w:sz w:val="24"/>
          <w:szCs w:val="24"/>
        </w:rPr>
        <w:t xml:space="preserve"> that request. </w:t>
      </w:r>
      <w:r w:rsidR="00BF37B0">
        <w:rPr>
          <w:rFonts w:cstheme="minorHAnsi"/>
          <w:sz w:val="24"/>
          <w:szCs w:val="24"/>
        </w:rPr>
        <w:t>Specifically,</w:t>
      </w:r>
      <w:r w:rsidR="00D13750">
        <w:rPr>
          <w:rFonts w:cstheme="minorHAnsi"/>
          <w:sz w:val="24"/>
          <w:szCs w:val="24"/>
        </w:rPr>
        <w:t xml:space="preserve"> </w:t>
      </w:r>
      <w:r w:rsidR="00106CF2">
        <w:rPr>
          <w:rFonts w:cstheme="minorHAnsi"/>
          <w:sz w:val="24"/>
          <w:szCs w:val="24"/>
        </w:rPr>
        <w:t xml:space="preserve">we </w:t>
      </w:r>
      <w:r w:rsidR="00D13750" w:rsidRPr="00B149FC">
        <w:rPr>
          <w:rFonts w:cstheme="minorHAnsi"/>
          <w:sz w:val="24"/>
          <w:szCs w:val="24"/>
        </w:rPr>
        <w:t>endorse</w:t>
      </w:r>
      <w:r w:rsidR="006730B9">
        <w:rPr>
          <w:rFonts w:cstheme="minorHAnsi"/>
          <w:sz w:val="24"/>
          <w:szCs w:val="24"/>
        </w:rPr>
        <w:t>d</w:t>
      </w:r>
      <w:r w:rsidR="00D13750" w:rsidRPr="00B149FC">
        <w:rPr>
          <w:rFonts w:cstheme="minorHAnsi"/>
          <w:sz w:val="24"/>
          <w:szCs w:val="24"/>
        </w:rPr>
        <w:t xml:space="preserve"> World</w:t>
      </w:r>
      <w:r w:rsidR="00031870" w:rsidRPr="00B149FC">
        <w:rPr>
          <w:rFonts w:cstheme="minorHAnsi"/>
          <w:sz w:val="24"/>
          <w:szCs w:val="24"/>
        </w:rPr>
        <w:t xml:space="preserve"> Heritage UK</w:t>
      </w:r>
      <w:r w:rsidR="002B5ECC" w:rsidRPr="00B149FC">
        <w:rPr>
          <w:rFonts w:cstheme="minorHAnsi"/>
          <w:sz w:val="24"/>
          <w:szCs w:val="24"/>
        </w:rPr>
        <w:t xml:space="preserve">’s </w:t>
      </w:r>
      <w:r w:rsidR="001742BD" w:rsidRPr="00B149FC">
        <w:rPr>
          <w:rFonts w:cstheme="minorHAnsi"/>
          <w:sz w:val="24"/>
          <w:szCs w:val="24"/>
        </w:rPr>
        <w:t xml:space="preserve">recent </w:t>
      </w:r>
      <w:r w:rsidR="002B5ECC" w:rsidRPr="00B149FC">
        <w:rPr>
          <w:rFonts w:cstheme="minorHAnsi"/>
          <w:sz w:val="24"/>
          <w:szCs w:val="24"/>
        </w:rPr>
        <w:t xml:space="preserve">measured </w:t>
      </w:r>
      <w:r w:rsidR="009E79E0" w:rsidRPr="00B149FC">
        <w:rPr>
          <w:rFonts w:cstheme="minorHAnsi"/>
          <w:sz w:val="24"/>
          <w:szCs w:val="24"/>
        </w:rPr>
        <w:t>conclusion:</w:t>
      </w:r>
    </w:p>
    <w:p w14:paraId="347F05BD" w14:textId="4C39586E" w:rsidR="00E369A3" w:rsidRPr="00816648" w:rsidRDefault="004149BC" w:rsidP="004A376D">
      <w:pPr>
        <w:spacing w:line="240" w:lineRule="auto"/>
        <w:jc w:val="both"/>
        <w:rPr>
          <w:rFonts w:cstheme="minorHAnsi"/>
          <w:i/>
          <w:iCs/>
          <w:sz w:val="24"/>
          <w:szCs w:val="24"/>
        </w:rPr>
      </w:pPr>
      <w:r w:rsidRPr="00B149FC">
        <w:rPr>
          <w:rFonts w:cstheme="minorHAnsi"/>
          <w:i/>
          <w:iCs/>
          <w:sz w:val="24"/>
          <w:szCs w:val="24"/>
        </w:rPr>
        <w:t>‘</w:t>
      </w:r>
      <w:r w:rsidR="00031870" w:rsidRPr="00B149FC">
        <w:rPr>
          <w:rFonts w:cstheme="minorHAnsi"/>
          <w:i/>
          <w:iCs/>
          <w:sz w:val="24"/>
          <w:szCs w:val="24"/>
        </w:rPr>
        <w:t>Liverpool has a long history o</w:t>
      </w:r>
      <w:r w:rsidR="00CB49C4" w:rsidRPr="00B149FC">
        <w:rPr>
          <w:rFonts w:cstheme="minorHAnsi"/>
          <w:i/>
          <w:iCs/>
          <w:sz w:val="24"/>
          <w:szCs w:val="24"/>
        </w:rPr>
        <w:t>f</w:t>
      </w:r>
      <w:r w:rsidR="00031870" w:rsidRPr="00B149FC">
        <w:rPr>
          <w:rFonts w:cstheme="minorHAnsi"/>
          <w:i/>
          <w:iCs/>
          <w:sz w:val="24"/>
          <w:szCs w:val="24"/>
        </w:rPr>
        <w:t xml:space="preserve"> building and rebuilding on a large scale on its waterfront. Its World Heritage Site is in much better condition now than when designated, with exemplar heritage led regeneration projects in Stanley Dock, Albert Dock, Liverpool One and elsewhere</w:t>
      </w:r>
      <w:r w:rsidR="006E5251" w:rsidRPr="00B149FC">
        <w:rPr>
          <w:rFonts w:cstheme="minorHAnsi"/>
          <w:i/>
          <w:iCs/>
          <w:sz w:val="24"/>
          <w:szCs w:val="24"/>
        </w:rPr>
        <w:t xml:space="preserve">. </w:t>
      </w:r>
      <w:r w:rsidR="00031870" w:rsidRPr="00B149FC">
        <w:rPr>
          <w:rFonts w:eastAsia="Times New Roman" w:cstheme="minorHAnsi"/>
          <w:i/>
          <w:iCs/>
          <w:sz w:val="24"/>
          <w:szCs w:val="24"/>
        </w:rPr>
        <w:t xml:space="preserve">The proposed deletion would remove a key element of the UK’s cultural and natural heritage collection of international significance.  </w:t>
      </w:r>
      <w:r w:rsidR="00031870" w:rsidRPr="00B149FC">
        <w:rPr>
          <w:rFonts w:cstheme="minorHAnsi"/>
          <w:i/>
          <w:iCs/>
          <w:sz w:val="24"/>
          <w:szCs w:val="24"/>
        </w:rPr>
        <w:t>We strongly support the call from Liverpool City Council and others for UNESCO committee members to visit Liverpoo</w:t>
      </w:r>
      <w:r w:rsidR="00D7476B">
        <w:rPr>
          <w:rFonts w:cstheme="minorHAnsi"/>
          <w:i/>
          <w:iCs/>
          <w:sz w:val="24"/>
          <w:szCs w:val="24"/>
        </w:rPr>
        <w:t>l</w:t>
      </w:r>
      <w:r w:rsidR="00031870" w:rsidRPr="00B149FC">
        <w:rPr>
          <w:rFonts w:cstheme="minorHAnsi"/>
          <w:i/>
          <w:iCs/>
          <w:sz w:val="24"/>
          <w:szCs w:val="24"/>
        </w:rPr>
        <w:t xml:space="preserve"> before a final decision is made.</w:t>
      </w:r>
      <w:r w:rsidR="00B15CED" w:rsidRPr="00B149FC">
        <w:rPr>
          <w:rFonts w:cstheme="minorHAnsi"/>
          <w:i/>
          <w:iCs/>
          <w:sz w:val="24"/>
          <w:szCs w:val="24"/>
        </w:rPr>
        <w:t>’</w:t>
      </w:r>
    </w:p>
    <w:p w14:paraId="3238EB9A" w14:textId="60039FEB" w:rsidR="007F4486" w:rsidRDefault="00BA78DC" w:rsidP="00816648">
      <w:pPr>
        <w:pStyle w:val="CommentText"/>
        <w:jc w:val="both"/>
        <w:rPr>
          <w:rFonts w:asciiTheme="minorHAnsi" w:hAnsiTheme="minorHAnsi" w:cstheme="minorHAnsi"/>
          <w:sz w:val="24"/>
          <w:szCs w:val="24"/>
        </w:rPr>
      </w:pPr>
      <w:r>
        <w:rPr>
          <w:rFonts w:asciiTheme="minorHAnsi" w:hAnsiTheme="minorHAnsi" w:cstheme="minorHAnsi"/>
          <w:sz w:val="24"/>
          <w:szCs w:val="24"/>
        </w:rPr>
        <w:t xml:space="preserve">We bitterly </w:t>
      </w:r>
      <w:r w:rsidR="001456F5">
        <w:rPr>
          <w:rFonts w:asciiTheme="minorHAnsi" w:hAnsiTheme="minorHAnsi" w:cstheme="minorHAnsi"/>
          <w:sz w:val="24"/>
          <w:szCs w:val="24"/>
        </w:rPr>
        <w:t>regret</w:t>
      </w:r>
      <w:r>
        <w:rPr>
          <w:rFonts w:asciiTheme="minorHAnsi" w:hAnsiTheme="minorHAnsi" w:cstheme="minorHAnsi"/>
          <w:sz w:val="24"/>
          <w:szCs w:val="24"/>
        </w:rPr>
        <w:t xml:space="preserve"> that UNESCO was not willing to accept the good </w:t>
      </w:r>
      <w:r w:rsidR="001456F5">
        <w:rPr>
          <w:rFonts w:asciiTheme="minorHAnsi" w:hAnsiTheme="minorHAnsi" w:cstheme="minorHAnsi"/>
          <w:sz w:val="24"/>
          <w:szCs w:val="24"/>
        </w:rPr>
        <w:t>faith</w:t>
      </w:r>
      <w:r>
        <w:rPr>
          <w:rFonts w:asciiTheme="minorHAnsi" w:hAnsiTheme="minorHAnsi" w:cstheme="minorHAnsi"/>
          <w:sz w:val="24"/>
          <w:szCs w:val="24"/>
        </w:rPr>
        <w:t xml:space="preserve"> </w:t>
      </w:r>
      <w:r w:rsidR="001456F5">
        <w:rPr>
          <w:rFonts w:asciiTheme="minorHAnsi" w:hAnsiTheme="minorHAnsi" w:cstheme="minorHAnsi"/>
          <w:sz w:val="24"/>
          <w:szCs w:val="24"/>
        </w:rPr>
        <w:t>invitation</w:t>
      </w:r>
      <w:r>
        <w:rPr>
          <w:rFonts w:asciiTheme="minorHAnsi" w:hAnsiTheme="minorHAnsi" w:cstheme="minorHAnsi"/>
          <w:sz w:val="24"/>
          <w:szCs w:val="24"/>
        </w:rPr>
        <w:t xml:space="preserve"> f</w:t>
      </w:r>
      <w:r w:rsidR="001456F5">
        <w:rPr>
          <w:rFonts w:asciiTheme="minorHAnsi" w:hAnsiTheme="minorHAnsi" w:cstheme="minorHAnsi"/>
          <w:sz w:val="24"/>
          <w:szCs w:val="24"/>
        </w:rPr>
        <w:t>rom</w:t>
      </w:r>
      <w:r>
        <w:rPr>
          <w:rFonts w:asciiTheme="minorHAnsi" w:hAnsiTheme="minorHAnsi" w:cstheme="minorHAnsi"/>
          <w:sz w:val="24"/>
          <w:szCs w:val="24"/>
        </w:rPr>
        <w:t xml:space="preserve"> the city’s many leaders</w:t>
      </w:r>
      <w:r w:rsidR="001456F5">
        <w:rPr>
          <w:rFonts w:asciiTheme="minorHAnsi" w:hAnsiTheme="minorHAnsi" w:cstheme="minorHAnsi"/>
          <w:sz w:val="24"/>
          <w:szCs w:val="24"/>
        </w:rPr>
        <w:t xml:space="preserve">. </w:t>
      </w:r>
      <w:r>
        <w:rPr>
          <w:rFonts w:asciiTheme="minorHAnsi" w:hAnsiTheme="minorHAnsi" w:cstheme="minorHAnsi"/>
          <w:sz w:val="24"/>
          <w:szCs w:val="24"/>
        </w:rPr>
        <w:t xml:space="preserve"> </w:t>
      </w:r>
      <w:r w:rsidR="00B31C5B" w:rsidRPr="00B149FC">
        <w:rPr>
          <w:rFonts w:asciiTheme="minorHAnsi" w:hAnsiTheme="minorHAnsi" w:cstheme="minorHAnsi"/>
          <w:sz w:val="24"/>
          <w:szCs w:val="24"/>
        </w:rPr>
        <w:t xml:space="preserve">Liverpool </w:t>
      </w:r>
      <w:r w:rsidR="00DF7F84">
        <w:rPr>
          <w:rFonts w:asciiTheme="minorHAnsi" w:hAnsiTheme="minorHAnsi" w:cstheme="minorHAnsi"/>
          <w:sz w:val="24"/>
          <w:szCs w:val="24"/>
        </w:rPr>
        <w:t xml:space="preserve">did </w:t>
      </w:r>
      <w:r w:rsidR="00DF7F84" w:rsidRPr="00B149FC">
        <w:rPr>
          <w:rFonts w:asciiTheme="minorHAnsi" w:hAnsiTheme="minorHAnsi" w:cstheme="minorHAnsi"/>
          <w:sz w:val="24"/>
          <w:szCs w:val="24"/>
        </w:rPr>
        <w:t>not</w:t>
      </w:r>
      <w:r w:rsidR="00B31C5B" w:rsidRPr="00B149FC">
        <w:rPr>
          <w:rFonts w:asciiTheme="minorHAnsi" w:hAnsiTheme="minorHAnsi" w:cstheme="minorHAnsi"/>
          <w:sz w:val="24"/>
          <w:szCs w:val="24"/>
        </w:rPr>
        <w:t xml:space="preserve"> want to lose WHS status. </w:t>
      </w:r>
      <w:r w:rsidR="00E62DA5">
        <w:rPr>
          <w:rFonts w:asciiTheme="minorHAnsi" w:hAnsiTheme="minorHAnsi" w:cstheme="minorHAnsi"/>
          <w:sz w:val="24"/>
          <w:szCs w:val="24"/>
        </w:rPr>
        <w:t xml:space="preserve">However, </w:t>
      </w:r>
      <w:r w:rsidR="00222A26">
        <w:rPr>
          <w:rFonts w:asciiTheme="minorHAnsi" w:hAnsiTheme="minorHAnsi" w:cstheme="minorHAnsi"/>
          <w:sz w:val="24"/>
          <w:szCs w:val="24"/>
        </w:rPr>
        <w:t>t</w:t>
      </w:r>
      <w:r w:rsidR="00B31C5B" w:rsidRPr="00B149FC">
        <w:rPr>
          <w:rFonts w:asciiTheme="minorHAnsi" w:hAnsiTheme="minorHAnsi" w:cstheme="minorHAnsi"/>
          <w:sz w:val="24"/>
          <w:szCs w:val="24"/>
        </w:rPr>
        <w:t xml:space="preserve">here over 1200 World Heritage Sites. But there is only one Liverpool. People come to it because it is </w:t>
      </w:r>
      <w:r w:rsidR="00595681" w:rsidRPr="00B149FC">
        <w:rPr>
          <w:rFonts w:asciiTheme="minorHAnsi" w:hAnsiTheme="minorHAnsi" w:cstheme="minorHAnsi"/>
          <w:sz w:val="24"/>
          <w:szCs w:val="24"/>
        </w:rPr>
        <w:t>a fascinating</w:t>
      </w:r>
      <w:r w:rsidR="00B31C5B" w:rsidRPr="00B149FC">
        <w:rPr>
          <w:rFonts w:asciiTheme="minorHAnsi" w:hAnsiTheme="minorHAnsi" w:cstheme="minorHAnsi"/>
          <w:sz w:val="24"/>
          <w:szCs w:val="24"/>
        </w:rPr>
        <w:t xml:space="preserve">, exciting place.  They won’t stop coming because the plaque has gone. Also, heritage is not just the buildings that people built. It is also the culture and values of the place they created. They should also determine if its heritage is of world status. The Liverpool debate </w:t>
      </w:r>
      <w:r w:rsidR="00FB5B38">
        <w:rPr>
          <w:rFonts w:asciiTheme="minorHAnsi" w:hAnsiTheme="minorHAnsi" w:cstheme="minorHAnsi"/>
          <w:sz w:val="24"/>
          <w:szCs w:val="24"/>
        </w:rPr>
        <w:t xml:space="preserve">recently </w:t>
      </w:r>
      <w:r w:rsidR="00B31C5B" w:rsidRPr="00B149FC">
        <w:rPr>
          <w:rFonts w:asciiTheme="minorHAnsi" w:hAnsiTheme="minorHAnsi" w:cstheme="minorHAnsi"/>
          <w:sz w:val="24"/>
          <w:szCs w:val="24"/>
        </w:rPr>
        <w:t xml:space="preserve">has focussed too much on building heights and not enough on the quality of the place. The city leaders and its people must </w:t>
      </w:r>
      <w:r w:rsidR="0097066A">
        <w:rPr>
          <w:rFonts w:asciiTheme="minorHAnsi" w:hAnsiTheme="minorHAnsi" w:cstheme="minorHAnsi"/>
          <w:sz w:val="24"/>
          <w:szCs w:val="24"/>
        </w:rPr>
        <w:t xml:space="preserve">debate </w:t>
      </w:r>
      <w:r w:rsidR="00B31C5B" w:rsidRPr="00B149FC">
        <w:rPr>
          <w:rFonts w:asciiTheme="minorHAnsi" w:hAnsiTheme="minorHAnsi" w:cstheme="minorHAnsi"/>
          <w:sz w:val="24"/>
          <w:szCs w:val="24"/>
        </w:rPr>
        <w:t xml:space="preserve">this aspect of </w:t>
      </w:r>
      <w:r w:rsidR="0097066A">
        <w:rPr>
          <w:rFonts w:asciiTheme="minorHAnsi" w:hAnsiTheme="minorHAnsi" w:cstheme="minorHAnsi"/>
          <w:sz w:val="24"/>
          <w:szCs w:val="24"/>
        </w:rPr>
        <w:t xml:space="preserve">its </w:t>
      </w:r>
      <w:r w:rsidR="00B31C5B" w:rsidRPr="00B149FC">
        <w:rPr>
          <w:rFonts w:asciiTheme="minorHAnsi" w:hAnsiTheme="minorHAnsi" w:cstheme="minorHAnsi"/>
          <w:sz w:val="24"/>
          <w:szCs w:val="24"/>
        </w:rPr>
        <w:t xml:space="preserve">heritage now. But </w:t>
      </w:r>
      <w:r w:rsidR="0097066A">
        <w:rPr>
          <w:rFonts w:asciiTheme="minorHAnsi" w:hAnsiTheme="minorHAnsi" w:cstheme="minorHAnsi"/>
          <w:sz w:val="24"/>
          <w:szCs w:val="24"/>
        </w:rPr>
        <w:t xml:space="preserve">they </w:t>
      </w:r>
      <w:r w:rsidR="00B31C5B" w:rsidRPr="00B149FC">
        <w:rPr>
          <w:rFonts w:asciiTheme="minorHAnsi" w:hAnsiTheme="minorHAnsi" w:cstheme="minorHAnsi"/>
          <w:sz w:val="24"/>
          <w:szCs w:val="24"/>
        </w:rPr>
        <w:t xml:space="preserve">must make those decisions by and for </w:t>
      </w:r>
      <w:r w:rsidR="0097066A">
        <w:rPr>
          <w:rFonts w:asciiTheme="minorHAnsi" w:hAnsiTheme="minorHAnsi" w:cstheme="minorHAnsi"/>
          <w:sz w:val="24"/>
          <w:szCs w:val="24"/>
        </w:rPr>
        <w:t>them</w:t>
      </w:r>
      <w:r w:rsidR="00B31C5B" w:rsidRPr="00B149FC">
        <w:rPr>
          <w:rFonts w:asciiTheme="minorHAnsi" w:hAnsiTheme="minorHAnsi" w:cstheme="minorHAnsi"/>
          <w:sz w:val="24"/>
          <w:szCs w:val="24"/>
        </w:rPr>
        <w:t xml:space="preserve">selves. </w:t>
      </w:r>
      <w:r w:rsidR="00A854E7">
        <w:rPr>
          <w:rFonts w:asciiTheme="minorHAnsi" w:hAnsiTheme="minorHAnsi" w:cstheme="minorHAnsi"/>
          <w:sz w:val="24"/>
          <w:szCs w:val="24"/>
        </w:rPr>
        <w:t xml:space="preserve">We </w:t>
      </w:r>
      <w:r w:rsidR="000967D5">
        <w:rPr>
          <w:rFonts w:asciiTheme="minorHAnsi" w:hAnsiTheme="minorHAnsi" w:cstheme="minorHAnsi"/>
          <w:sz w:val="24"/>
          <w:szCs w:val="24"/>
        </w:rPr>
        <w:t>believe</w:t>
      </w:r>
      <w:r w:rsidR="00A854E7">
        <w:rPr>
          <w:rFonts w:asciiTheme="minorHAnsi" w:hAnsiTheme="minorHAnsi" w:cstheme="minorHAnsi"/>
          <w:sz w:val="24"/>
          <w:szCs w:val="24"/>
        </w:rPr>
        <w:t xml:space="preserve"> that </w:t>
      </w:r>
      <w:r w:rsidR="004458C3">
        <w:rPr>
          <w:rFonts w:asciiTheme="minorHAnsi" w:hAnsiTheme="minorHAnsi" w:cstheme="minorHAnsi"/>
          <w:sz w:val="24"/>
          <w:szCs w:val="24"/>
        </w:rPr>
        <w:t>deletion</w:t>
      </w:r>
      <w:r w:rsidR="00A854E7">
        <w:rPr>
          <w:rFonts w:asciiTheme="minorHAnsi" w:hAnsiTheme="minorHAnsi" w:cstheme="minorHAnsi"/>
          <w:sz w:val="24"/>
          <w:szCs w:val="24"/>
        </w:rPr>
        <w:t xml:space="preserve"> </w:t>
      </w:r>
      <w:r w:rsidR="00135489">
        <w:rPr>
          <w:rFonts w:asciiTheme="minorHAnsi" w:hAnsiTheme="minorHAnsi" w:cstheme="minorHAnsi"/>
          <w:sz w:val="24"/>
          <w:szCs w:val="24"/>
        </w:rPr>
        <w:t xml:space="preserve">from </w:t>
      </w:r>
      <w:r w:rsidR="001B2D83" w:rsidRPr="00B149FC">
        <w:rPr>
          <w:rFonts w:asciiTheme="minorHAnsi" w:hAnsiTheme="minorHAnsi" w:cstheme="minorHAnsi"/>
          <w:sz w:val="24"/>
          <w:szCs w:val="24"/>
        </w:rPr>
        <w:t xml:space="preserve">the list of WHS </w:t>
      </w:r>
      <w:r w:rsidR="00153CD4">
        <w:rPr>
          <w:rFonts w:asciiTheme="minorHAnsi" w:hAnsiTheme="minorHAnsi" w:cstheme="minorHAnsi"/>
          <w:sz w:val="24"/>
          <w:szCs w:val="24"/>
        </w:rPr>
        <w:t xml:space="preserve">is </w:t>
      </w:r>
      <w:r w:rsidR="001B2D83" w:rsidRPr="00B149FC">
        <w:rPr>
          <w:rFonts w:asciiTheme="minorHAnsi" w:hAnsiTheme="minorHAnsi" w:cstheme="minorHAnsi"/>
          <w:sz w:val="24"/>
          <w:szCs w:val="24"/>
        </w:rPr>
        <w:t>an injustice</w:t>
      </w:r>
      <w:r w:rsidR="00CA7B32">
        <w:rPr>
          <w:rFonts w:asciiTheme="minorHAnsi" w:hAnsiTheme="minorHAnsi" w:cstheme="minorHAnsi"/>
          <w:sz w:val="24"/>
          <w:szCs w:val="24"/>
        </w:rPr>
        <w:t>. B</w:t>
      </w:r>
      <w:r w:rsidR="001B2D83" w:rsidRPr="00B149FC">
        <w:rPr>
          <w:rFonts w:asciiTheme="minorHAnsi" w:hAnsiTheme="minorHAnsi" w:cstheme="minorHAnsi"/>
          <w:sz w:val="24"/>
          <w:szCs w:val="24"/>
        </w:rPr>
        <w:t xml:space="preserve">ut </w:t>
      </w:r>
      <w:r w:rsidR="006921BE">
        <w:rPr>
          <w:rFonts w:asciiTheme="minorHAnsi" w:hAnsiTheme="minorHAnsi" w:cstheme="minorHAnsi"/>
          <w:sz w:val="24"/>
          <w:szCs w:val="24"/>
        </w:rPr>
        <w:t xml:space="preserve">we </w:t>
      </w:r>
      <w:r w:rsidR="003202D3">
        <w:rPr>
          <w:rFonts w:asciiTheme="minorHAnsi" w:hAnsiTheme="minorHAnsi" w:cstheme="minorHAnsi"/>
          <w:sz w:val="24"/>
          <w:szCs w:val="24"/>
        </w:rPr>
        <w:t xml:space="preserve">believe </w:t>
      </w:r>
      <w:r w:rsidR="008604D2">
        <w:rPr>
          <w:rFonts w:asciiTheme="minorHAnsi" w:hAnsiTheme="minorHAnsi" w:cstheme="minorHAnsi"/>
          <w:sz w:val="24"/>
          <w:szCs w:val="24"/>
        </w:rPr>
        <w:t>even more</w:t>
      </w:r>
      <w:r w:rsidR="003202D3">
        <w:rPr>
          <w:rFonts w:asciiTheme="minorHAnsi" w:hAnsiTheme="minorHAnsi" w:cstheme="minorHAnsi"/>
          <w:sz w:val="24"/>
          <w:szCs w:val="24"/>
        </w:rPr>
        <w:t xml:space="preserve"> </w:t>
      </w:r>
      <w:r w:rsidR="00D97B6B">
        <w:rPr>
          <w:rFonts w:asciiTheme="minorHAnsi" w:hAnsiTheme="minorHAnsi" w:cstheme="minorHAnsi"/>
          <w:sz w:val="24"/>
          <w:szCs w:val="24"/>
        </w:rPr>
        <w:t>strongly that</w:t>
      </w:r>
      <w:r w:rsidR="003202D3">
        <w:rPr>
          <w:rFonts w:asciiTheme="minorHAnsi" w:hAnsiTheme="minorHAnsi" w:cstheme="minorHAnsi"/>
          <w:sz w:val="24"/>
          <w:szCs w:val="24"/>
        </w:rPr>
        <w:t xml:space="preserve"> </w:t>
      </w:r>
      <w:r w:rsidR="001B2D83" w:rsidRPr="00B149FC">
        <w:rPr>
          <w:rFonts w:asciiTheme="minorHAnsi" w:hAnsiTheme="minorHAnsi" w:cstheme="minorHAnsi"/>
          <w:sz w:val="24"/>
          <w:szCs w:val="24"/>
        </w:rPr>
        <w:t xml:space="preserve">Liverpool will </w:t>
      </w:r>
      <w:r w:rsidR="00636F16">
        <w:rPr>
          <w:rFonts w:asciiTheme="minorHAnsi" w:hAnsiTheme="minorHAnsi" w:cstheme="minorHAnsi"/>
          <w:sz w:val="24"/>
          <w:szCs w:val="24"/>
        </w:rPr>
        <w:t>remain</w:t>
      </w:r>
      <w:r w:rsidR="001B2D83" w:rsidRPr="00B149FC">
        <w:rPr>
          <w:rFonts w:asciiTheme="minorHAnsi" w:hAnsiTheme="minorHAnsi" w:cstheme="minorHAnsi"/>
          <w:sz w:val="24"/>
          <w:szCs w:val="24"/>
        </w:rPr>
        <w:t xml:space="preserve"> </w:t>
      </w:r>
      <w:r w:rsidR="00CA7B32">
        <w:rPr>
          <w:rFonts w:asciiTheme="minorHAnsi" w:hAnsiTheme="minorHAnsi" w:cstheme="minorHAnsi"/>
          <w:sz w:val="24"/>
          <w:szCs w:val="24"/>
        </w:rPr>
        <w:t>and flourish</w:t>
      </w:r>
      <w:r w:rsidR="00D7476B">
        <w:rPr>
          <w:rFonts w:asciiTheme="minorHAnsi" w:hAnsiTheme="minorHAnsi" w:cstheme="minorHAnsi"/>
          <w:sz w:val="24"/>
          <w:szCs w:val="24"/>
        </w:rPr>
        <w:t xml:space="preserve"> as </w:t>
      </w:r>
      <w:r w:rsidR="001B2D83" w:rsidRPr="00B149FC">
        <w:rPr>
          <w:rFonts w:asciiTheme="minorHAnsi" w:hAnsiTheme="minorHAnsi" w:cstheme="minorHAnsi"/>
          <w:sz w:val="24"/>
          <w:szCs w:val="24"/>
        </w:rPr>
        <w:t>a great, world</w:t>
      </w:r>
      <w:r w:rsidR="00921AA6">
        <w:rPr>
          <w:rFonts w:asciiTheme="minorHAnsi" w:hAnsiTheme="minorHAnsi" w:cstheme="minorHAnsi"/>
          <w:sz w:val="24"/>
          <w:szCs w:val="24"/>
        </w:rPr>
        <w:t>-</w:t>
      </w:r>
      <w:r w:rsidR="001B2D83" w:rsidRPr="00B149FC">
        <w:rPr>
          <w:rFonts w:asciiTheme="minorHAnsi" w:hAnsiTheme="minorHAnsi" w:cstheme="minorHAnsi"/>
          <w:sz w:val="24"/>
          <w:szCs w:val="24"/>
        </w:rPr>
        <w:t>class heritage city</w:t>
      </w:r>
      <w:r w:rsidR="008604D2">
        <w:rPr>
          <w:rFonts w:asciiTheme="minorHAnsi" w:hAnsiTheme="minorHAnsi" w:cstheme="minorHAnsi"/>
          <w:sz w:val="24"/>
          <w:szCs w:val="24"/>
        </w:rPr>
        <w:t xml:space="preserve"> in future</w:t>
      </w:r>
      <w:r w:rsidR="001B2D83" w:rsidRPr="00B149FC">
        <w:rPr>
          <w:rFonts w:asciiTheme="minorHAnsi" w:hAnsiTheme="minorHAnsi" w:cstheme="minorHAnsi"/>
          <w:sz w:val="24"/>
          <w:szCs w:val="24"/>
        </w:rPr>
        <w:t>.</w:t>
      </w:r>
    </w:p>
    <w:p w14:paraId="599E6192" w14:textId="78F56EB4" w:rsidR="007F4486" w:rsidRPr="00691A9C" w:rsidRDefault="00A963C5" w:rsidP="00816648">
      <w:pPr>
        <w:pStyle w:val="CommentText"/>
        <w:jc w:val="both"/>
        <w:rPr>
          <w:rFonts w:asciiTheme="minorHAnsi" w:hAnsiTheme="minorHAnsi" w:cstheme="minorHAnsi"/>
          <w:b/>
          <w:bCs/>
          <w:sz w:val="24"/>
          <w:szCs w:val="24"/>
        </w:rPr>
      </w:pPr>
      <w:r>
        <w:rPr>
          <w:rFonts w:asciiTheme="minorHAnsi" w:hAnsiTheme="minorHAnsi" w:cstheme="minorHAnsi"/>
          <w:b/>
          <w:bCs/>
          <w:sz w:val="24"/>
          <w:szCs w:val="24"/>
        </w:rPr>
        <w:t xml:space="preserve">The Mayor’s </w:t>
      </w:r>
      <w:r w:rsidR="007F4486" w:rsidRPr="00691A9C">
        <w:rPr>
          <w:rFonts w:asciiTheme="minorHAnsi" w:hAnsiTheme="minorHAnsi" w:cstheme="minorHAnsi"/>
          <w:b/>
          <w:bCs/>
          <w:sz w:val="24"/>
          <w:szCs w:val="24"/>
        </w:rPr>
        <w:t xml:space="preserve">World Heritage Site </w:t>
      </w:r>
      <w:r w:rsidR="00691A9C" w:rsidRPr="00691A9C">
        <w:rPr>
          <w:rFonts w:asciiTheme="minorHAnsi" w:hAnsiTheme="minorHAnsi" w:cstheme="minorHAnsi"/>
          <w:b/>
          <w:bCs/>
          <w:sz w:val="24"/>
          <w:szCs w:val="24"/>
        </w:rPr>
        <w:t>T</w:t>
      </w:r>
      <w:r w:rsidR="007F4486" w:rsidRPr="00691A9C">
        <w:rPr>
          <w:rFonts w:asciiTheme="minorHAnsi" w:hAnsiTheme="minorHAnsi" w:cstheme="minorHAnsi"/>
          <w:b/>
          <w:bCs/>
          <w:sz w:val="24"/>
          <w:szCs w:val="24"/>
        </w:rPr>
        <w:t>ask Force</w:t>
      </w:r>
      <w:r w:rsidR="00E10C6F">
        <w:rPr>
          <w:rFonts w:asciiTheme="minorHAnsi" w:hAnsiTheme="minorHAnsi" w:cstheme="minorHAnsi"/>
          <w:b/>
          <w:bCs/>
          <w:sz w:val="24"/>
          <w:szCs w:val="24"/>
        </w:rPr>
        <w:t>.</w:t>
      </w:r>
      <w:r w:rsidR="00691A9C">
        <w:rPr>
          <w:rFonts w:asciiTheme="minorHAnsi" w:hAnsiTheme="minorHAnsi" w:cstheme="minorHAnsi"/>
          <w:b/>
          <w:bCs/>
          <w:sz w:val="24"/>
          <w:szCs w:val="24"/>
        </w:rPr>
        <w:t xml:space="preserve"> </w:t>
      </w:r>
    </w:p>
    <w:p w14:paraId="5B7EF601" w14:textId="0C1E18B3" w:rsidR="00691A9C" w:rsidRDefault="00691A9C" w:rsidP="00816648">
      <w:pPr>
        <w:pStyle w:val="CommentText"/>
        <w:jc w:val="both"/>
        <w:rPr>
          <w:rFonts w:asciiTheme="minorHAnsi" w:hAnsiTheme="minorHAnsi" w:cstheme="minorHAnsi"/>
          <w:sz w:val="24"/>
          <w:szCs w:val="24"/>
        </w:rPr>
      </w:pPr>
      <w:r>
        <w:rPr>
          <w:rFonts w:asciiTheme="minorHAnsi" w:hAnsiTheme="minorHAnsi" w:cstheme="minorHAnsi"/>
          <w:sz w:val="24"/>
          <w:szCs w:val="24"/>
        </w:rPr>
        <w:t>Professor</w:t>
      </w:r>
      <w:r w:rsidR="007F4486">
        <w:rPr>
          <w:rFonts w:asciiTheme="minorHAnsi" w:hAnsiTheme="minorHAnsi" w:cstheme="minorHAnsi"/>
          <w:sz w:val="24"/>
          <w:szCs w:val="24"/>
        </w:rPr>
        <w:t xml:space="preserve"> John Belchem</w:t>
      </w:r>
    </w:p>
    <w:p w14:paraId="03BCF8EF" w14:textId="0C97C80D" w:rsidR="007F4486" w:rsidRDefault="00691A9C" w:rsidP="00816648">
      <w:pPr>
        <w:pStyle w:val="CommentText"/>
        <w:jc w:val="both"/>
        <w:rPr>
          <w:rFonts w:asciiTheme="minorHAnsi" w:hAnsiTheme="minorHAnsi" w:cstheme="minorHAnsi"/>
          <w:sz w:val="24"/>
          <w:szCs w:val="24"/>
        </w:rPr>
      </w:pPr>
      <w:r>
        <w:rPr>
          <w:rFonts w:asciiTheme="minorHAnsi" w:hAnsiTheme="minorHAnsi" w:cstheme="minorHAnsi"/>
          <w:sz w:val="24"/>
          <w:szCs w:val="24"/>
        </w:rPr>
        <w:t>Sir</w:t>
      </w:r>
      <w:r w:rsidR="007F4486">
        <w:rPr>
          <w:rFonts w:asciiTheme="minorHAnsi" w:hAnsiTheme="minorHAnsi" w:cstheme="minorHAnsi"/>
          <w:sz w:val="24"/>
          <w:szCs w:val="24"/>
        </w:rPr>
        <w:t xml:space="preserve"> </w:t>
      </w:r>
      <w:r>
        <w:rPr>
          <w:rFonts w:asciiTheme="minorHAnsi" w:hAnsiTheme="minorHAnsi" w:cstheme="minorHAnsi"/>
          <w:sz w:val="24"/>
          <w:szCs w:val="24"/>
        </w:rPr>
        <w:t>Neil</w:t>
      </w:r>
      <w:r w:rsidR="007F4486">
        <w:rPr>
          <w:rFonts w:asciiTheme="minorHAnsi" w:hAnsiTheme="minorHAnsi" w:cstheme="minorHAnsi"/>
          <w:sz w:val="24"/>
          <w:szCs w:val="24"/>
        </w:rPr>
        <w:t xml:space="preserve"> </w:t>
      </w:r>
      <w:r>
        <w:rPr>
          <w:rFonts w:asciiTheme="minorHAnsi" w:hAnsiTheme="minorHAnsi" w:cstheme="minorHAnsi"/>
          <w:sz w:val="24"/>
          <w:szCs w:val="24"/>
        </w:rPr>
        <w:t>Cossons</w:t>
      </w:r>
      <w:r w:rsidR="00D936CF">
        <w:rPr>
          <w:rFonts w:asciiTheme="minorHAnsi" w:hAnsiTheme="minorHAnsi" w:cstheme="minorHAnsi"/>
          <w:sz w:val="24"/>
          <w:szCs w:val="24"/>
        </w:rPr>
        <w:t>, OBE</w:t>
      </w:r>
    </w:p>
    <w:p w14:paraId="169636EE" w14:textId="5411426C" w:rsidR="007F4486" w:rsidRDefault="007F4486" w:rsidP="00816648">
      <w:pPr>
        <w:pStyle w:val="CommentText"/>
        <w:jc w:val="both"/>
        <w:rPr>
          <w:rFonts w:asciiTheme="minorHAnsi" w:hAnsiTheme="minorHAnsi" w:cstheme="minorHAnsi"/>
          <w:sz w:val="24"/>
          <w:szCs w:val="24"/>
        </w:rPr>
      </w:pPr>
      <w:r>
        <w:rPr>
          <w:rFonts w:asciiTheme="minorHAnsi" w:hAnsiTheme="minorHAnsi" w:cstheme="minorHAnsi"/>
          <w:sz w:val="24"/>
          <w:szCs w:val="24"/>
        </w:rPr>
        <w:t>Claire Dove CBE</w:t>
      </w:r>
    </w:p>
    <w:p w14:paraId="352E1462" w14:textId="3A4E9E63" w:rsidR="007F4486" w:rsidRDefault="007F4486" w:rsidP="00816648">
      <w:pPr>
        <w:pStyle w:val="CommentText"/>
        <w:jc w:val="both"/>
        <w:rPr>
          <w:rFonts w:asciiTheme="minorHAnsi" w:hAnsiTheme="minorHAnsi" w:cstheme="minorHAnsi"/>
          <w:sz w:val="24"/>
          <w:szCs w:val="24"/>
        </w:rPr>
      </w:pPr>
      <w:r>
        <w:rPr>
          <w:rFonts w:asciiTheme="minorHAnsi" w:hAnsiTheme="minorHAnsi" w:cstheme="minorHAnsi"/>
          <w:sz w:val="24"/>
          <w:szCs w:val="24"/>
        </w:rPr>
        <w:t>Mark Kitts</w:t>
      </w:r>
    </w:p>
    <w:p w14:paraId="751F0C6F" w14:textId="0584A715" w:rsidR="007F4486" w:rsidRDefault="007F4486" w:rsidP="00816648">
      <w:pPr>
        <w:pStyle w:val="CommentText"/>
        <w:jc w:val="both"/>
        <w:rPr>
          <w:rFonts w:asciiTheme="minorHAnsi" w:hAnsiTheme="minorHAnsi" w:cstheme="minorHAnsi"/>
          <w:sz w:val="24"/>
          <w:szCs w:val="24"/>
        </w:rPr>
      </w:pPr>
      <w:r>
        <w:rPr>
          <w:rFonts w:asciiTheme="minorHAnsi" w:hAnsiTheme="minorHAnsi" w:cstheme="minorHAnsi"/>
          <w:sz w:val="24"/>
          <w:szCs w:val="24"/>
        </w:rPr>
        <w:t>Professor Michael Parkinson CBE</w:t>
      </w:r>
    </w:p>
    <w:p w14:paraId="4D0A9351" w14:textId="570FFB27" w:rsidR="007F4486" w:rsidRDefault="00691A9C" w:rsidP="00816648">
      <w:pPr>
        <w:pStyle w:val="CommentText"/>
        <w:jc w:val="both"/>
        <w:rPr>
          <w:rFonts w:asciiTheme="minorHAnsi" w:hAnsiTheme="minorHAnsi" w:cstheme="minorHAnsi"/>
          <w:sz w:val="24"/>
          <w:szCs w:val="24"/>
        </w:rPr>
      </w:pPr>
      <w:r>
        <w:rPr>
          <w:rFonts w:asciiTheme="minorHAnsi" w:hAnsiTheme="minorHAnsi" w:cstheme="minorHAnsi"/>
          <w:sz w:val="24"/>
          <w:szCs w:val="24"/>
        </w:rPr>
        <w:t>Professor Gerald Pillay</w:t>
      </w:r>
    </w:p>
    <w:p w14:paraId="1B22DF96" w14:textId="18E7ACF3" w:rsidR="00D936CF" w:rsidRDefault="00D568C7" w:rsidP="00816648">
      <w:pPr>
        <w:pStyle w:val="CommentText"/>
        <w:jc w:val="both"/>
        <w:rPr>
          <w:rFonts w:asciiTheme="minorHAnsi" w:hAnsiTheme="minorHAnsi" w:cstheme="minorHAnsi"/>
          <w:sz w:val="24"/>
          <w:szCs w:val="24"/>
        </w:rPr>
      </w:pPr>
      <w:r>
        <w:rPr>
          <w:rFonts w:asciiTheme="minorHAnsi" w:hAnsiTheme="minorHAnsi" w:cstheme="minorHAnsi"/>
          <w:sz w:val="24"/>
          <w:szCs w:val="24"/>
        </w:rPr>
        <w:t>(</w:t>
      </w:r>
      <w:r w:rsidR="00D936CF">
        <w:rPr>
          <w:rFonts w:asciiTheme="minorHAnsi" w:hAnsiTheme="minorHAnsi" w:cstheme="minorHAnsi"/>
          <w:sz w:val="24"/>
          <w:szCs w:val="24"/>
        </w:rPr>
        <w:t>With support from Professor Ian Wray</w:t>
      </w:r>
      <w:r>
        <w:rPr>
          <w:rFonts w:asciiTheme="minorHAnsi" w:hAnsiTheme="minorHAnsi" w:cstheme="minorHAnsi"/>
          <w:sz w:val="24"/>
          <w:szCs w:val="24"/>
        </w:rPr>
        <w:t>)</w:t>
      </w:r>
    </w:p>
    <w:p w14:paraId="46EC0805" w14:textId="1CE0F47C" w:rsidR="00691A9C" w:rsidRPr="00B149FC" w:rsidRDefault="00691A9C" w:rsidP="00816648">
      <w:pPr>
        <w:pStyle w:val="CommentText"/>
        <w:jc w:val="both"/>
        <w:rPr>
          <w:rFonts w:asciiTheme="minorHAnsi" w:hAnsiTheme="minorHAnsi" w:cstheme="minorHAnsi"/>
          <w:sz w:val="24"/>
          <w:szCs w:val="24"/>
        </w:rPr>
      </w:pPr>
    </w:p>
    <w:sectPr w:rsidR="00691A9C" w:rsidRPr="00B149FC">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3F669" w14:textId="77777777" w:rsidR="00BC5BD6" w:rsidRDefault="00BC5BD6" w:rsidP="00BF6F92">
      <w:pPr>
        <w:spacing w:after="0" w:line="240" w:lineRule="auto"/>
      </w:pPr>
      <w:r>
        <w:separator/>
      </w:r>
    </w:p>
  </w:endnote>
  <w:endnote w:type="continuationSeparator" w:id="0">
    <w:p w14:paraId="60346E44" w14:textId="77777777" w:rsidR="00BC5BD6" w:rsidRDefault="00BC5BD6" w:rsidP="00BF6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1373836"/>
      <w:docPartObj>
        <w:docPartGallery w:val="Page Numbers (Bottom of Page)"/>
        <w:docPartUnique/>
      </w:docPartObj>
    </w:sdtPr>
    <w:sdtEndPr>
      <w:rPr>
        <w:rStyle w:val="PageNumber"/>
      </w:rPr>
    </w:sdtEndPr>
    <w:sdtContent>
      <w:p w14:paraId="02B8FB5C" w14:textId="5C2703B3" w:rsidR="00BF6F92" w:rsidRDefault="00BF6F92" w:rsidP="00635B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468DC1" w14:textId="77777777" w:rsidR="00BF6F92" w:rsidRDefault="00BF6F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88150641"/>
      <w:docPartObj>
        <w:docPartGallery w:val="Page Numbers (Bottom of Page)"/>
        <w:docPartUnique/>
      </w:docPartObj>
    </w:sdtPr>
    <w:sdtEndPr>
      <w:rPr>
        <w:rStyle w:val="PageNumber"/>
      </w:rPr>
    </w:sdtEndPr>
    <w:sdtContent>
      <w:p w14:paraId="17BC3D66" w14:textId="4887C57F" w:rsidR="00BF6F92" w:rsidRDefault="00BF6F92" w:rsidP="00635BA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6E54EA" w14:textId="77777777" w:rsidR="00BF6F92" w:rsidRDefault="00BF6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B60CD" w14:textId="77777777" w:rsidR="00BC5BD6" w:rsidRDefault="00BC5BD6" w:rsidP="00BF6F92">
      <w:pPr>
        <w:spacing w:after="0" w:line="240" w:lineRule="auto"/>
      </w:pPr>
      <w:r>
        <w:separator/>
      </w:r>
    </w:p>
  </w:footnote>
  <w:footnote w:type="continuationSeparator" w:id="0">
    <w:p w14:paraId="2084FA9B" w14:textId="77777777" w:rsidR="00BC5BD6" w:rsidRDefault="00BC5BD6" w:rsidP="00BF6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631D2"/>
    <w:multiLevelType w:val="hybridMultilevel"/>
    <w:tmpl w:val="2390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AB1C98"/>
    <w:multiLevelType w:val="hybridMultilevel"/>
    <w:tmpl w:val="58007E6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265"/>
    <w:rsid w:val="00001CCB"/>
    <w:rsid w:val="00004619"/>
    <w:rsid w:val="000070EE"/>
    <w:rsid w:val="000306BC"/>
    <w:rsid w:val="00031870"/>
    <w:rsid w:val="000334BB"/>
    <w:rsid w:val="00033E65"/>
    <w:rsid w:val="00034CED"/>
    <w:rsid w:val="00044131"/>
    <w:rsid w:val="00046F1F"/>
    <w:rsid w:val="00047F37"/>
    <w:rsid w:val="0005025E"/>
    <w:rsid w:val="000527D9"/>
    <w:rsid w:val="00053717"/>
    <w:rsid w:val="00056E27"/>
    <w:rsid w:val="00057815"/>
    <w:rsid w:val="00057AA9"/>
    <w:rsid w:val="00060AAA"/>
    <w:rsid w:val="00060FD0"/>
    <w:rsid w:val="0006271D"/>
    <w:rsid w:val="00064214"/>
    <w:rsid w:val="00065852"/>
    <w:rsid w:val="00067347"/>
    <w:rsid w:val="0006780F"/>
    <w:rsid w:val="00067DDB"/>
    <w:rsid w:val="000720E8"/>
    <w:rsid w:val="00072238"/>
    <w:rsid w:val="0007398D"/>
    <w:rsid w:val="000747FC"/>
    <w:rsid w:val="00075BB3"/>
    <w:rsid w:val="00082231"/>
    <w:rsid w:val="000827DA"/>
    <w:rsid w:val="000842CD"/>
    <w:rsid w:val="00084427"/>
    <w:rsid w:val="00084C95"/>
    <w:rsid w:val="00086511"/>
    <w:rsid w:val="00087679"/>
    <w:rsid w:val="00091471"/>
    <w:rsid w:val="00092184"/>
    <w:rsid w:val="00095585"/>
    <w:rsid w:val="00095A00"/>
    <w:rsid w:val="000967D5"/>
    <w:rsid w:val="000A0A65"/>
    <w:rsid w:val="000A4720"/>
    <w:rsid w:val="000B483D"/>
    <w:rsid w:val="000C0A7E"/>
    <w:rsid w:val="000C2B9D"/>
    <w:rsid w:val="000C30A1"/>
    <w:rsid w:val="000C397D"/>
    <w:rsid w:val="000C5306"/>
    <w:rsid w:val="000D036B"/>
    <w:rsid w:val="000D6E2D"/>
    <w:rsid w:val="000E1D3E"/>
    <w:rsid w:val="000E3DBA"/>
    <w:rsid w:val="000E586F"/>
    <w:rsid w:val="000F2BFB"/>
    <w:rsid w:val="000F3A5C"/>
    <w:rsid w:val="00101908"/>
    <w:rsid w:val="00103A7D"/>
    <w:rsid w:val="00106CF2"/>
    <w:rsid w:val="001075C3"/>
    <w:rsid w:val="001135AE"/>
    <w:rsid w:val="001208E0"/>
    <w:rsid w:val="0012153A"/>
    <w:rsid w:val="00121F8C"/>
    <w:rsid w:val="0012457D"/>
    <w:rsid w:val="00124E09"/>
    <w:rsid w:val="00127789"/>
    <w:rsid w:val="0013302A"/>
    <w:rsid w:val="00133939"/>
    <w:rsid w:val="00135454"/>
    <w:rsid w:val="00135489"/>
    <w:rsid w:val="00135D69"/>
    <w:rsid w:val="00137882"/>
    <w:rsid w:val="001456F5"/>
    <w:rsid w:val="001461F7"/>
    <w:rsid w:val="0014649F"/>
    <w:rsid w:val="00151412"/>
    <w:rsid w:val="00153CD4"/>
    <w:rsid w:val="00155522"/>
    <w:rsid w:val="00157852"/>
    <w:rsid w:val="001629F8"/>
    <w:rsid w:val="00165D1B"/>
    <w:rsid w:val="00165D44"/>
    <w:rsid w:val="00166D0C"/>
    <w:rsid w:val="00167AA3"/>
    <w:rsid w:val="001727E5"/>
    <w:rsid w:val="001742BD"/>
    <w:rsid w:val="00176A31"/>
    <w:rsid w:val="00180A76"/>
    <w:rsid w:val="00181BAF"/>
    <w:rsid w:val="00182462"/>
    <w:rsid w:val="0018246F"/>
    <w:rsid w:val="001865AD"/>
    <w:rsid w:val="00187136"/>
    <w:rsid w:val="00191774"/>
    <w:rsid w:val="0019401D"/>
    <w:rsid w:val="00196F85"/>
    <w:rsid w:val="001A2057"/>
    <w:rsid w:val="001A5215"/>
    <w:rsid w:val="001B2D83"/>
    <w:rsid w:val="001B41F0"/>
    <w:rsid w:val="001B7CF3"/>
    <w:rsid w:val="001B7E6E"/>
    <w:rsid w:val="001C246A"/>
    <w:rsid w:val="001C5611"/>
    <w:rsid w:val="001C567A"/>
    <w:rsid w:val="001C62C7"/>
    <w:rsid w:val="001C6861"/>
    <w:rsid w:val="001C6F51"/>
    <w:rsid w:val="001D07EA"/>
    <w:rsid w:val="001D558B"/>
    <w:rsid w:val="001D63B4"/>
    <w:rsid w:val="001D794F"/>
    <w:rsid w:val="001E0623"/>
    <w:rsid w:val="001E37EB"/>
    <w:rsid w:val="001E6AAA"/>
    <w:rsid w:val="001E6D53"/>
    <w:rsid w:val="001F4DF1"/>
    <w:rsid w:val="001F5D07"/>
    <w:rsid w:val="001F6138"/>
    <w:rsid w:val="001F66C4"/>
    <w:rsid w:val="00200FCB"/>
    <w:rsid w:val="00203986"/>
    <w:rsid w:val="0020660B"/>
    <w:rsid w:val="002073EB"/>
    <w:rsid w:val="00210132"/>
    <w:rsid w:val="002129AA"/>
    <w:rsid w:val="00216B87"/>
    <w:rsid w:val="00217C7D"/>
    <w:rsid w:val="0022185A"/>
    <w:rsid w:val="00222A26"/>
    <w:rsid w:val="0022326E"/>
    <w:rsid w:val="002319CA"/>
    <w:rsid w:val="00232023"/>
    <w:rsid w:val="0023332A"/>
    <w:rsid w:val="00235E79"/>
    <w:rsid w:val="00245F92"/>
    <w:rsid w:val="00250664"/>
    <w:rsid w:val="00257108"/>
    <w:rsid w:val="0025788A"/>
    <w:rsid w:val="00260140"/>
    <w:rsid w:val="002609EF"/>
    <w:rsid w:val="00260B07"/>
    <w:rsid w:val="00262AD5"/>
    <w:rsid w:val="00263E62"/>
    <w:rsid w:val="00264BB9"/>
    <w:rsid w:val="00265241"/>
    <w:rsid w:val="00273115"/>
    <w:rsid w:val="002740A5"/>
    <w:rsid w:val="002815C0"/>
    <w:rsid w:val="002817BC"/>
    <w:rsid w:val="00290253"/>
    <w:rsid w:val="00291505"/>
    <w:rsid w:val="00291796"/>
    <w:rsid w:val="00291E9B"/>
    <w:rsid w:val="00297289"/>
    <w:rsid w:val="0029760A"/>
    <w:rsid w:val="002A3264"/>
    <w:rsid w:val="002A377C"/>
    <w:rsid w:val="002A42B7"/>
    <w:rsid w:val="002B022E"/>
    <w:rsid w:val="002B1BA0"/>
    <w:rsid w:val="002B4CFC"/>
    <w:rsid w:val="002B5643"/>
    <w:rsid w:val="002B5ECC"/>
    <w:rsid w:val="002B601C"/>
    <w:rsid w:val="002C594C"/>
    <w:rsid w:val="002D163D"/>
    <w:rsid w:val="002D18C9"/>
    <w:rsid w:val="002D27A5"/>
    <w:rsid w:val="002D7C00"/>
    <w:rsid w:val="002E1E90"/>
    <w:rsid w:val="002E336E"/>
    <w:rsid w:val="002E3532"/>
    <w:rsid w:val="002E5A29"/>
    <w:rsid w:val="002E7D31"/>
    <w:rsid w:val="002E7D8D"/>
    <w:rsid w:val="002F3AC3"/>
    <w:rsid w:val="002F73E9"/>
    <w:rsid w:val="003005D0"/>
    <w:rsid w:val="00302FA4"/>
    <w:rsid w:val="00306398"/>
    <w:rsid w:val="00306EF8"/>
    <w:rsid w:val="00307766"/>
    <w:rsid w:val="0031153A"/>
    <w:rsid w:val="003139C2"/>
    <w:rsid w:val="00313E6B"/>
    <w:rsid w:val="003147D6"/>
    <w:rsid w:val="0031561A"/>
    <w:rsid w:val="003202D3"/>
    <w:rsid w:val="0032466C"/>
    <w:rsid w:val="0032741D"/>
    <w:rsid w:val="00336AFD"/>
    <w:rsid w:val="00337DF2"/>
    <w:rsid w:val="00340CF4"/>
    <w:rsid w:val="00343178"/>
    <w:rsid w:val="00344C11"/>
    <w:rsid w:val="0034733E"/>
    <w:rsid w:val="00350EDD"/>
    <w:rsid w:val="003518BE"/>
    <w:rsid w:val="003524EE"/>
    <w:rsid w:val="00352DE8"/>
    <w:rsid w:val="003534FB"/>
    <w:rsid w:val="00353BA8"/>
    <w:rsid w:val="00355ECA"/>
    <w:rsid w:val="0036410D"/>
    <w:rsid w:val="00366CA7"/>
    <w:rsid w:val="00373620"/>
    <w:rsid w:val="00380ED6"/>
    <w:rsid w:val="003815F5"/>
    <w:rsid w:val="00381D10"/>
    <w:rsid w:val="00386A42"/>
    <w:rsid w:val="00396D89"/>
    <w:rsid w:val="0039777B"/>
    <w:rsid w:val="00397A41"/>
    <w:rsid w:val="003A0F1A"/>
    <w:rsid w:val="003B522A"/>
    <w:rsid w:val="003C071A"/>
    <w:rsid w:val="003C0854"/>
    <w:rsid w:val="003D33EE"/>
    <w:rsid w:val="003D6AFA"/>
    <w:rsid w:val="003D6F5B"/>
    <w:rsid w:val="003E300B"/>
    <w:rsid w:val="003E4B7B"/>
    <w:rsid w:val="003E5CC7"/>
    <w:rsid w:val="003E7180"/>
    <w:rsid w:val="003F02DB"/>
    <w:rsid w:val="003F401F"/>
    <w:rsid w:val="003F6871"/>
    <w:rsid w:val="004003D0"/>
    <w:rsid w:val="004014F1"/>
    <w:rsid w:val="004044A0"/>
    <w:rsid w:val="00407422"/>
    <w:rsid w:val="00414620"/>
    <w:rsid w:val="004149BC"/>
    <w:rsid w:val="00415009"/>
    <w:rsid w:val="00417E1C"/>
    <w:rsid w:val="004216CE"/>
    <w:rsid w:val="00423768"/>
    <w:rsid w:val="00423ACB"/>
    <w:rsid w:val="00426421"/>
    <w:rsid w:val="004272FF"/>
    <w:rsid w:val="00431493"/>
    <w:rsid w:val="0043154E"/>
    <w:rsid w:val="00433DC3"/>
    <w:rsid w:val="00434006"/>
    <w:rsid w:val="00436A41"/>
    <w:rsid w:val="00437E38"/>
    <w:rsid w:val="0044047C"/>
    <w:rsid w:val="00441F8B"/>
    <w:rsid w:val="00442EE7"/>
    <w:rsid w:val="004458C3"/>
    <w:rsid w:val="00452BD2"/>
    <w:rsid w:val="00461652"/>
    <w:rsid w:val="00462F88"/>
    <w:rsid w:val="0046360C"/>
    <w:rsid w:val="00466256"/>
    <w:rsid w:val="00471675"/>
    <w:rsid w:val="00476B27"/>
    <w:rsid w:val="0048176F"/>
    <w:rsid w:val="00481DCC"/>
    <w:rsid w:val="00482E56"/>
    <w:rsid w:val="0049302A"/>
    <w:rsid w:val="0049673B"/>
    <w:rsid w:val="004A376D"/>
    <w:rsid w:val="004A550C"/>
    <w:rsid w:val="004A6ED2"/>
    <w:rsid w:val="004B17A9"/>
    <w:rsid w:val="004B493B"/>
    <w:rsid w:val="004B4AE1"/>
    <w:rsid w:val="004B524C"/>
    <w:rsid w:val="004B52C5"/>
    <w:rsid w:val="004B69A5"/>
    <w:rsid w:val="004B69A8"/>
    <w:rsid w:val="004C08AE"/>
    <w:rsid w:val="004C1C58"/>
    <w:rsid w:val="004C23FC"/>
    <w:rsid w:val="004C4467"/>
    <w:rsid w:val="004C51C6"/>
    <w:rsid w:val="004C5D36"/>
    <w:rsid w:val="004D3647"/>
    <w:rsid w:val="004D4F43"/>
    <w:rsid w:val="004D53C3"/>
    <w:rsid w:val="004E14AD"/>
    <w:rsid w:val="004E55A5"/>
    <w:rsid w:val="004F10ED"/>
    <w:rsid w:val="004F13E6"/>
    <w:rsid w:val="004F1694"/>
    <w:rsid w:val="004F67AC"/>
    <w:rsid w:val="004F7DB9"/>
    <w:rsid w:val="00500F85"/>
    <w:rsid w:val="00501639"/>
    <w:rsid w:val="005079A2"/>
    <w:rsid w:val="005110DA"/>
    <w:rsid w:val="00511CC9"/>
    <w:rsid w:val="00512174"/>
    <w:rsid w:val="00521797"/>
    <w:rsid w:val="00522409"/>
    <w:rsid w:val="00522E30"/>
    <w:rsid w:val="00525F63"/>
    <w:rsid w:val="00526769"/>
    <w:rsid w:val="0053026E"/>
    <w:rsid w:val="005306A7"/>
    <w:rsid w:val="00534B82"/>
    <w:rsid w:val="0054122C"/>
    <w:rsid w:val="0054725F"/>
    <w:rsid w:val="00547DCA"/>
    <w:rsid w:val="00550522"/>
    <w:rsid w:val="00552AA1"/>
    <w:rsid w:val="005548DC"/>
    <w:rsid w:val="00556AA4"/>
    <w:rsid w:val="0055759C"/>
    <w:rsid w:val="00563461"/>
    <w:rsid w:val="00563A0B"/>
    <w:rsid w:val="00563E9F"/>
    <w:rsid w:val="00565082"/>
    <w:rsid w:val="0056543E"/>
    <w:rsid w:val="00567178"/>
    <w:rsid w:val="0057129D"/>
    <w:rsid w:val="00572756"/>
    <w:rsid w:val="0057392A"/>
    <w:rsid w:val="00582CDC"/>
    <w:rsid w:val="00587F5A"/>
    <w:rsid w:val="0059483B"/>
    <w:rsid w:val="00595681"/>
    <w:rsid w:val="005A14AF"/>
    <w:rsid w:val="005A43E0"/>
    <w:rsid w:val="005A6A26"/>
    <w:rsid w:val="005A7CE1"/>
    <w:rsid w:val="005B2BEB"/>
    <w:rsid w:val="005B387D"/>
    <w:rsid w:val="005B764D"/>
    <w:rsid w:val="005C22C0"/>
    <w:rsid w:val="005C24CA"/>
    <w:rsid w:val="005C49B7"/>
    <w:rsid w:val="005D0D3E"/>
    <w:rsid w:val="005D249D"/>
    <w:rsid w:val="005D5203"/>
    <w:rsid w:val="005D5E5B"/>
    <w:rsid w:val="005E0F8E"/>
    <w:rsid w:val="005E10C4"/>
    <w:rsid w:val="005E1949"/>
    <w:rsid w:val="005E5F43"/>
    <w:rsid w:val="005E698A"/>
    <w:rsid w:val="005F1BA6"/>
    <w:rsid w:val="005F22B4"/>
    <w:rsid w:val="005F6542"/>
    <w:rsid w:val="005F7838"/>
    <w:rsid w:val="006002B6"/>
    <w:rsid w:val="006054AA"/>
    <w:rsid w:val="00605960"/>
    <w:rsid w:val="0062347A"/>
    <w:rsid w:val="00625C4B"/>
    <w:rsid w:val="006318FF"/>
    <w:rsid w:val="00633DE3"/>
    <w:rsid w:val="006365A9"/>
    <w:rsid w:val="00636783"/>
    <w:rsid w:val="00636F16"/>
    <w:rsid w:val="00637A0B"/>
    <w:rsid w:val="00642159"/>
    <w:rsid w:val="00650793"/>
    <w:rsid w:val="00651270"/>
    <w:rsid w:val="00654F26"/>
    <w:rsid w:val="00656C8E"/>
    <w:rsid w:val="00660B67"/>
    <w:rsid w:val="0066105A"/>
    <w:rsid w:val="006635A2"/>
    <w:rsid w:val="00666AEA"/>
    <w:rsid w:val="00667693"/>
    <w:rsid w:val="006730B9"/>
    <w:rsid w:val="00686E7B"/>
    <w:rsid w:val="006908E4"/>
    <w:rsid w:val="00690EAA"/>
    <w:rsid w:val="00691A9C"/>
    <w:rsid w:val="006921BE"/>
    <w:rsid w:val="00697BF5"/>
    <w:rsid w:val="006A2B84"/>
    <w:rsid w:val="006B3028"/>
    <w:rsid w:val="006B333A"/>
    <w:rsid w:val="006B6BA5"/>
    <w:rsid w:val="006B6BB8"/>
    <w:rsid w:val="006C77BE"/>
    <w:rsid w:val="006D4754"/>
    <w:rsid w:val="006E4A68"/>
    <w:rsid w:val="006E5251"/>
    <w:rsid w:val="006E546A"/>
    <w:rsid w:val="006E5F13"/>
    <w:rsid w:val="006F04D9"/>
    <w:rsid w:val="006F18DE"/>
    <w:rsid w:val="006F1F78"/>
    <w:rsid w:val="006F28C3"/>
    <w:rsid w:val="006F3522"/>
    <w:rsid w:val="00701842"/>
    <w:rsid w:val="0070225B"/>
    <w:rsid w:val="007041BC"/>
    <w:rsid w:val="00704879"/>
    <w:rsid w:val="00706080"/>
    <w:rsid w:val="007062ED"/>
    <w:rsid w:val="00706CBD"/>
    <w:rsid w:val="00711AFA"/>
    <w:rsid w:val="0071623C"/>
    <w:rsid w:val="0071750F"/>
    <w:rsid w:val="007221D3"/>
    <w:rsid w:val="00731333"/>
    <w:rsid w:val="007325C7"/>
    <w:rsid w:val="00732913"/>
    <w:rsid w:val="00732A20"/>
    <w:rsid w:val="00732FD8"/>
    <w:rsid w:val="0073346D"/>
    <w:rsid w:val="007334E7"/>
    <w:rsid w:val="00734343"/>
    <w:rsid w:val="007353F2"/>
    <w:rsid w:val="00736728"/>
    <w:rsid w:val="00740DF7"/>
    <w:rsid w:val="00741223"/>
    <w:rsid w:val="00741530"/>
    <w:rsid w:val="00743F62"/>
    <w:rsid w:val="00744F53"/>
    <w:rsid w:val="007460DA"/>
    <w:rsid w:val="00746597"/>
    <w:rsid w:val="007467F1"/>
    <w:rsid w:val="007520C9"/>
    <w:rsid w:val="00752ABB"/>
    <w:rsid w:val="0075306B"/>
    <w:rsid w:val="0075458E"/>
    <w:rsid w:val="00755A38"/>
    <w:rsid w:val="00762432"/>
    <w:rsid w:val="007664E1"/>
    <w:rsid w:val="00770D2E"/>
    <w:rsid w:val="007717D7"/>
    <w:rsid w:val="0077642A"/>
    <w:rsid w:val="00781443"/>
    <w:rsid w:val="00782949"/>
    <w:rsid w:val="00784C34"/>
    <w:rsid w:val="00785B66"/>
    <w:rsid w:val="00791E01"/>
    <w:rsid w:val="00793619"/>
    <w:rsid w:val="00794425"/>
    <w:rsid w:val="00794B65"/>
    <w:rsid w:val="00795480"/>
    <w:rsid w:val="00795F16"/>
    <w:rsid w:val="007A1F1A"/>
    <w:rsid w:val="007A3570"/>
    <w:rsid w:val="007A4450"/>
    <w:rsid w:val="007A44BF"/>
    <w:rsid w:val="007A4FB6"/>
    <w:rsid w:val="007A636C"/>
    <w:rsid w:val="007A6A0D"/>
    <w:rsid w:val="007A761D"/>
    <w:rsid w:val="007A77C6"/>
    <w:rsid w:val="007B0107"/>
    <w:rsid w:val="007B1E00"/>
    <w:rsid w:val="007B4BAB"/>
    <w:rsid w:val="007B63F9"/>
    <w:rsid w:val="007B763F"/>
    <w:rsid w:val="007C0728"/>
    <w:rsid w:val="007C142B"/>
    <w:rsid w:val="007C23F2"/>
    <w:rsid w:val="007C2DFB"/>
    <w:rsid w:val="007C4C08"/>
    <w:rsid w:val="007D0E16"/>
    <w:rsid w:val="007D1AA3"/>
    <w:rsid w:val="007D226A"/>
    <w:rsid w:val="007D3524"/>
    <w:rsid w:val="007D4B19"/>
    <w:rsid w:val="007D5533"/>
    <w:rsid w:val="007E23D9"/>
    <w:rsid w:val="007F4486"/>
    <w:rsid w:val="007F787D"/>
    <w:rsid w:val="00801920"/>
    <w:rsid w:val="00804AB7"/>
    <w:rsid w:val="00805DE7"/>
    <w:rsid w:val="008113EF"/>
    <w:rsid w:val="008129E9"/>
    <w:rsid w:val="0081419F"/>
    <w:rsid w:val="00816648"/>
    <w:rsid w:val="00817075"/>
    <w:rsid w:val="008230A6"/>
    <w:rsid w:val="00823616"/>
    <w:rsid w:val="00833E79"/>
    <w:rsid w:val="00834550"/>
    <w:rsid w:val="00835241"/>
    <w:rsid w:val="00836470"/>
    <w:rsid w:val="00836DB5"/>
    <w:rsid w:val="00841E03"/>
    <w:rsid w:val="00842523"/>
    <w:rsid w:val="00846727"/>
    <w:rsid w:val="00846A22"/>
    <w:rsid w:val="00852765"/>
    <w:rsid w:val="0085311C"/>
    <w:rsid w:val="008548E9"/>
    <w:rsid w:val="00856248"/>
    <w:rsid w:val="008604D2"/>
    <w:rsid w:val="008606D0"/>
    <w:rsid w:val="00862258"/>
    <w:rsid w:val="00866958"/>
    <w:rsid w:val="00867A54"/>
    <w:rsid w:val="00867C8D"/>
    <w:rsid w:val="00870C55"/>
    <w:rsid w:val="00873E24"/>
    <w:rsid w:val="0087486A"/>
    <w:rsid w:val="00875E2F"/>
    <w:rsid w:val="008803ED"/>
    <w:rsid w:val="00881E15"/>
    <w:rsid w:val="00883545"/>
    <w:rsid w:val="00884150"/>
    <w:rsid w:val="00887F99"/>
    <w:rsid w:val="00890CB0"/>
    <w:rsid w:val="00891035"/>
    <w:rsid w:val="008920B6"/>
    <w:rsid w:val="00893871"/>
    <w:rsid w:val="008939AD"/>
    <w:rsid w:val="00897643"/>
    <w:rsid w:val="00897CE2"/>
    <w:rsid w:val="008A157F"/>
    <w:rsid w:val="008A3347"/>
    <w:rsid w:val="008A3B42"/>
    <w:rsid w:val="008A58BC"/>
    <w:rsid w:val="008B0242"/>
    <w:rsid w:val="008B069D"/>
    <w:rsid w:val="008B0C0A"/>
    <w:rsid w:val="008B22AD"/>
    <w:rsid w:val="008C3BFF"/>
    <w:rsid w:val="008C42CB"/>
    <w:rsid w:val="008C4457"/>
    <w:rsid w:val="008C5B5A"/>
    <w:rsid w:val="008C5BE1"/>
    <w:rsid w:val="008C782E"/>
    <w:rsid w:val="008C7E1C"/>
    <w:rsid w:val="008D1387"/>
    <w:rsid w:val="008D2331"/>
    <w:rsid w:val="008E0C62"/>
    <w:rsid w:val="008E2AB8"/>
    <w:rsid w:val="008E648F"/>
    <w:rsid w:val="008F087B"/>
    <w:rsid w:val="008F7337"/>
    <w:rsid w:val="00901DF3"/>
    <w:rsid w:val="00904BD4"/>
    <w:rsid w:val="009061F0"/>
    <w:rsid w:val="00911248"/>
    <w:rsid w:val="00916BEF"/>
    <w:rsid w:val="00917318"/>
    <w:rsid w:val="009176DB"/>
    <w:rsid w:val="009203ED"/>
    <w:rsid w:val="00921AA6"/>
    <w:rsid w:val="00923953"/>
    <w:rsid w:val="00925E74"/>
    <w:rsid w:val="009269E1"/>
    <w:rsid w:val="0093222F"/>
    <w:rsid w:val="00932FA7"/>
    <w:rsid w:val="0093460C"/>
    <w:rsid w:val="0094352F"/>
    <w:rsid w:val="00944868"/>
    <w:rsid w:val="00944D7A"/>
    <w:rsid w:val="00946328"/>
    <w:rsid w:val="00953B32"/>
    <w:rsid w:val="00954F13"/>
    <w:rsid w:val="00955D87"/>
    <w:rsid w:val="0096659D"/>
    <w:rsid w:val="00967199"/>
    <w:rsid w:val="009672F3"/>
    <w:rsid w:val="0097066A"/>
    <w:rsid w:val="00977606"/>
    <w:rsid w:val="0097777A"/>
    <w:rsid w:val="00977A4A"/>
    <w:rsid w:val="009831F3"/>
    <w:rsid w:val="0098354B"/>
    <w:rsid w:val="00983B92"/>
    <w:rsid w:val="00984E37"/>
    <w:rsid w:val="009864AE"/>
    <w:rsid w:val="00986945"/>
    <w:rsid w:val="00986BE5"/>
    <w:rsid w:val="00986D62"/>
    <w:rsid w:val="009938D1"/>
    <w:rsid w:val="0099566B"/>
    <w:rsid w:val="00996BBF"/>
    <w:rsid w:val="009A1652"/>
    <w:rsid w:val="009A4533"/>
    <w:rsid w:val="009A776C"/>
    <w:rsid w:val="009B3D7A"/>
    <w:rsid w:val="009B63D0"/>
    <w:rsid w:val="009B6F71"/>
    <w:rsid w:val="009C758E"/>
    <w:rsid w:val="009D3062"/>
    <w:rsid w:val="009D7991"/>
    <w:rsid w:val="009E1D9C"/>
    <w:rsid w:val="009E79E0"/>
    <w:rsid w:val="00A059FC"/>
    <w:rsid w:val="00A17B53"/>
    <w:rsid w:val="00A202BB"/>
    <w:rsid w:val="00A202F4"/>
    <w:rsid w:val="00A214ED"/>
    <w:rsid w:val="00A27171"/>
    <w:rsid w:val="00A302A4"/>
    <w:rsid w:val="00A31646"/>
    <w:rsid w:val="00A33874"/>
    <w:rsid w:val="00A346BE"/>
    <w:rsid w:val="00A35737"/>
    <w:rsid w:val="00A376B7"/>
    <w:rsid w:val="00A63D65"/>
    <w:rsid w:val="00A63E9B"/>
    <w:rsid w:val="00A658BE"/>
    <w:rsid w:val="00A74498"/>
    <w:rsid w:val="00A80F61"/>
    <w:rsid w:val="00A81105"/>
    <w:rsid w:val="00A8399E"/>
    <w:rsid w:val="00A84049"/>
    <w:rsid w:val="00A84176"/>
    <w:rsid w:val="00A854E7"/>
    <w:rsid w:val="00A85EB2"/>
    <w:rsid w:val="00A908F9"/>
    <w:rsid w:val="00A963C5"/>
    <w:rsid w:val="00A97311"/>
    <w:rsid w:val="00AA0E14"/>
    <w:rsid w:val="00AA0FD0"/>
    <w:rsid w:val="00AA4A42"/>
    <w:rsid w:val="00AA57E4"/>
    <w:rsid w:val="00AB058B"/>
    <w:rsid w:val="00AB20C9"/>
    <w:rsid w:val="00AC58FB"/>
    <w:rsid w:val="00AD37DA"/>
    <w:rsid w:val="00AD3847"/>
    <w:rsid w:val="00AD3A3E"/>
    <w:rsid w:val="00AE03FB"/>
    <w:rsid w:val="00AE1BA2"/>
    <w:rsid w:val="00AE78D5"/>
    <w:rsid w:val="00AF3A92"/>
    <w:rsid w:val="00AF585F"/>
    <w:rsid w:val="00AF7FA1"/>
    <w:rsid w:val="00B004DE"/>
    <w:rsid w:val="00B00E3E"/>
    <w:rsid w:val="00B03225"/>
    <w:rsid w:val="00B03946"/>
    <w:rsid w:val="00B054A6"/>
    <w:rsid w:val="00B05F78"/>
    <w:rsid w:val="00B073A1"/>
    <w:rsid w:val="00B149FC"/>
    <w:rsid w:val="00B15CED"/>
    <w:rsid w:val="00B21C0D"/>
    <w:rsid w:val="00B24DA9"/>
    <w:rsid w:val="00B25085"/>
    <w:rsid w:val="00B251D0"/>
    <w:rsid w:val="00B31470"/>
    <w:rsid w:val="00B31C5B"/>
    <w:rsid w:val="00B333F8"/>
    <w:rsid w:val="00B361DA"/>
    <w:rsid w:val="00B4615A"/>
    <w:rsid w:val="00B54C79"/>
    <w:rsid w:val="00B63665"/>
    <w:rsid w:val="00B64458"/>
    <w:rsid w:val="00B65C4A"/>
    <w:rsid w:val="00B72701"/>
    <w:rsid w:val="00B766EC"/>
    <w:rsid w:val="00B77819"/>
    <w:rsid w:val="00B77934"/>
    <w:rsid w:val="00B815C8"/>
    <w:rsid w:val="00B81939"/>
    <w:rsid w:val="00B858B1"/>
    <w:rsid w:val="00BA033E"/>
    <w:rsid w:val="00BA148D"/>
    <w:rsid w:val="00BA1F4D"/>
    <w:rsid w:val="00BA2841"/>
    <w:rsid w:val="00BA78DC"/>
    <w:rsid w:val="00BA7EA1"/>
    <w:rsid w:val="00BB01F3"/>
    <w:rsid w:val="00BB069C"/>
    <w:rsid w:val="00BB1215"/>
    <w:rsid w:val="00BB17D4"/>
    <w:rsid w:val="00BB26F7"/>
    <w:rsid w:val="00BB2CBD"/>
    <w:rsid w:val="00BB42B4"/>
    <w:rsid w:val="00BB7C28"/>
    <w:rsid w:val="00BC4479"/>
    <w:rsid w:val="00BC4898"/>
    <w:rsid w:val="00BC5138"/>
    <w:rsid w:val="00BC5BD6"/>
    <w:rsid w:val="00BC5C8D"/>
    <w:rsid w:val="00BC627F"/>
    <w:rsid w:val="00BD44B2"/>
    <w:rsid w:val="00BD6FFE"/>
    <w:rsid w:val="00BE28E3"/>
    <w:rsid w:val="00BE2964"/>
    <w:rsid w:val="00BF0332"/>
    <w:rsid w:val="00BF37B0"/>
    <w:rsid w:val="00BF5D8B"/>
    <w:rsid w:val="00BF6F92"/>
    <w:rsid w:val="00C04F24"/>
    <w:rsid w:val="00C070D5"/>
    <w:rsid w:val="00C07468"/>
    <w:rsid w:val="00C10308"/>
    <w:rsid w:val="00C16C01"/>
    <w:rsid w:val="00C21125"/>
    <w:rsid w:val="00C21723"/>
    <w:rsid w:val="00C22B41"/>
    <w:rsid w:val="00C25480"/>
    <w:rsid w:val="00C26B62"/>
    <w:rsid w:val="00C27387"/>
    <w:rsid w:val="00C31647"/>
    <w:rsid w:val="00C3179C"/>
    <w:rsid w:val="00C318C5"/>
    <w:rsid w:val="00C329B1"/>
    <w:rsid w:val="00C36B22"/>
    <w:rsid w:val="00C413A3"/>
    <w:rsid w:val="00C479AB"/>
    <w:rsid w:val="00C525D1"/>
    <w:rsid w:val="00C53581"/>
    <w:rsid w:val="00C53E7B"/>
    <w:rsid w:val="00C55918"/>
    <w:rsid w:val="00C56722"/>
    <w:rsid w:val="00C57404"/>
    <w:rsid w:val="00C6702F"/>
    <w:rsid w:val="00C6783C"/>
    <w:rsid w:val="00C76025"/>
    <w:rsid w:val="00C76E35"/>
    <w:rsid w:val="00C77BDE"/>
    <w:rsid w:val="00C809C2"/>
    <w:rsid w:val="00C8132E"/>
    <w:rsid w:val="00C84F65"/>
    <w:rsid w:val="00C94183"/>
    <w:rsid w:val="00C94517"/>
    <w:rsid w:val="00C94E55"/>
    <w:rsid w:val="00C95688"/>
    <w:rsid w:val="00C97CBC"/>
    <w:rsid w:val="00CA0385"/>
    <w:rsid w:val="00CA1C43"/>
    <w:rsid w:val="00CA2315"/>
    <w:rsid w:val="00CA676A"/>
    <w:rsid w:val="00CA7AAF"/>
    <w:rsid w:val="00CA7B32"/>
    <w:rsid w:val="00CB4991"/>
    <w:rsid w:val="00CB49C4"/>
    <w:rsid w:val="00CC0099"/>
    <w:rsid w:val="00CC0D8B"/>
    <w:rsid w:val="00CC3EE5"/>
    <w:rsid w:val="00CC460B"/>
    <w:rsid w:val="00CC4989"/>
    <w:rsid w:val="00CC56EF"/>
    <w:rsid w:val="00CC7484"/>
    <w:rsid w:val="00CD023D"/>
    <w:rsid w:val="00CD0755"/>
    <w:rsid w:val="00CD15AA"/>
    <w:rsid w:val="00CD1B53"/>
    <w:rsid w:val="00CD4812"/>
    <w:rsid w:val="00CE15F2"/>
    <w:rsid w:val="00CE3557"/>
    <w:rsid w:val="00CE65B9"/>
    <w:rsid w:val="00CF3723"/>
    <w:rsid w:val="00CF37AB"/>
    <w:rsid w:val="00CF42BF"/>
    <w:rsid w:val="00CF7E72"/>
    <w:rsid w:val="00D019CB"/>
    <w:rsid w:val="00D02074"/>
    <w:rsid w:val="00D045F1"/>
    <w:rsid w:val="00D04782"/>
    <w:rsid w:val="00D05857"/>
    <w:rsid w:val="00D10EA3"/>
    <w:rsid w:val="00D12013"/>
    <w:rsid w:val="00D13022"/>
    <w:rsid w:val="00D13750"/>
    <w:rsid w:val="00D1442C"/>
    <w:rsid w:val="00D145D9"/>
    <w:rsid w:val="00D22096"/>
    <w:rsid w:val="00D237C2"/>
    <w:rsid w:val="00D24265"/>
    <w:rsid w:val="00D26D11"/>
    <w:rsid w:val="00D275D8"/>
    <w:rsid w:val="00D27704"/>
    <w:rsid w:val="00D27F8F"/>
    <w:rsid w:val="00D31B5B"/>
    <w:rsid w:val="00D31BF1"/>
    <w:rsid w:val="00D32CF9"/>
    <w:rsid w:val="00D355CD"/>
    <w:rsid w:val="00D43D00"/>
    <w:rsid w:val="00D4442E"/>
    <w:rsid w:val="00D44CD7"/>
    <w:rsid w:val="00D463D6"/>
    <w:rsid w:val="00D47B38"/>
    <w:rsid w:val="00D5206B"/>
    <w:rsid w:val="00D52FE6"/>
    <w:rsid w:val="00D568C7"/>
    <w:rsid w:val="00D57054"/>
    <w:rsid w:val="00D62DCE"/>
    <w:rsid w:val="00D65DF8"/>
    <w:rsid w:val="00D66248"/>
    <w:rsid w:val="00D66F5B"/>
    <w:rsid w:val="00D71007"/>
    <w:rsid w:val="00D74099"/>
    <w:rsid w:val="00D7469A"/>
    <w:rsid w:val="00D7476B"/>
    <w:rsid w:val="00D77586"/>
    <w:rsid w:val="00D83D7C"/>
    <w:rsid w:val="00D9300E"/>
    <w:rsid w:val="00D936CF"/>
    <w:rsid w:val="00D97B6B"/>
    <w:rsid w:val="00DA034C"/>
    <w:rsid w:val="00DA18C7"/>
    <w:rsid w:val="00DA19BE"/>
    <w:rsid w:val="00DA3E7A"/>
    <w:rsid w:val="00DA6482"/>
    <w:rsid w:val="00DB11C8"/>
    <w:rsid w:val="00DB41FB"/>
    <w:rsid w:val="00DB5638"/>
    <w:rsid w:val="00DB6527"/>
    <w:rsid w:val="00DB6C61"/>
    <w:rsid w:val="00DB7A4D"/>
    <w:rsid w:val="00DC1F99"/>
    <w:rsid w:val="00DC3441"/>
    <w:rsid w:val="00DC4C2A"/>
    <w:rsid w:val="00DC5F98"/>
    <w:rsid w:val="00DC7C1B"/>
    <w:rsid w:val="00DD1947"/>
    <w:rsid w:val="00DD31AD"/>
    <w:rsid w:val="00DD5C0B"/>
    <w:rsid w:val="00DD6279"/>
    <w:rsid w:val="00DE2FB9"/>
    <w:rsid w:val="00DE42F7"/>
    <w:rsid w:val="00DE452F"/>
    <w:rsid w:val="00DE4B66"/>
    <w:rsid w:val="00DE5DA2"/>
    <w:rsid w:val="00DE6BE5"/>
    <w:rsid w:val="00DF1A66"/>
    <w:rsid w:val="00DF538E"/>
    <w:rsid w:val="00DF7D9D"/>
    <w:rsid w:val="00DF7F84"/>
    <w:rsid w:val="00E048E9"/>
    <w:rsid w:val="00E101B8"/>
    <w:rsid w:val="00E10C6F"/>
    <w:rsid w:val="00E146EC"/>
    <w:rsid w:val="00E212FD"/>
    <w:rsid w:val="00E224C6"/>
    <w:rsid w:val="00E236D4"/>
    <w:rsid w:val="00E24573"/>
    <w:rsid w:val="00E24629"/>
    <w:rsid w:val="00E25DDA"/>
    <w:rsid w:val="00E273BA"/>
    <w:rsid w:val="00E33804"/>
    <w:rsid w:val="00E348D8"/>
    <w:rsid w:val="00E369A3"/>
    <w:rsid w:val="00E43687"/>
    <w:rsid w:val="00E44C24"/>
    <w:rsid w:val="00E45F7B"/>
    <w:rsid w:val="00E469B2"/>
    <w:rsid w:val="00E51F8C"/>
    <w:rsid w:val="00E527FA"/>
    <w:rsid w:val="00E5335F"/>
    <w:rsid w:val="00E5493F"/>
    <w:rsid w:val="00E55A9D"/>
    <w:rsid w:val="00E56937"/>
    <w:rsid w:val="00E56D9C"/>
    <w:rsid w:val="00E573BE"/>
    <w:rsid w:val="00E577AE"/>
    <w:rsid w:val="00E60E4B"/>
    <w:rsid w:val="00E6228F"/>
    <w:rsid w:val="00E62DA5"/>
    <w:rsid w:val="00E66234"/>
    <w:rsid w:val="00E7086C"/>
    <w:rsid w:val="00E764C2"/>
    <w:rsid w:val="00E770CE"/>
    <w:rsid w:val="00E774FF"/>
    <w:rsid w:val="00E947E4"/>
    <w:rsid w:val="00E96CF5"/>
    <w:rsid w:val="00EA0A74"/>
    <w:rsid w:val="00EA2A54"/>
    <w:rsid w:val="00EA343F"/>
    <w:rsid w:val="00EA42A6"/>
    <w:rsid w:val="00EB030C"/>
    <w:rsid w:val="00EB2A4A"/>
    <w:rsid w:val="00EB465F"/>
    <w:rsid w:val="00EB514E"/>
    <w:rsid w:val="00EB68AE"/>
    <w:rsid w:val="00EB7142"/>
    <w:rsid w:val="00EC0782"/>
    <w:rsid w:val="00EC0D2F"/>
    <w:rsid w:val="00ED0E25"/>
    <w:rsid w:val="00ED1221"/>
    <w:rsid w:val="00ED1630"/>
    <w:rsid w:val="00ED322A"/>
    <w:rsid w:val="00EE190A"/>
    <w:rsid w:val="00EE4482"/>
    <w:rsid w:val="00EE4F96"/>
    <w:rsid w:val="00EE550E"/>
    <w:rsid w:val="00EE74D7"/>
    <w:rsid w:val="00EF0FEF"/>
    <w:rsid w:val="00EF2C8F"/>
    <w:rsid w:val="00EF5DE5"/>
    <w:rsid w:val="00EF5E06"/>
    <w:rsid w:val="00EF5E43"/>
    <w:rsid w:val="00F06BF3"/>
    <w:rsid w:val="00F07F4A"/>
    <w:rsid w:val="00F100EE"/>
    <w:rsid w:val="00F1322F"/>
    <w:rsid w:val="00F13614"/>
    <w:rsid w:val="00F14C2C"/>
    <w:rsid w:val="00F16C20"/>
    <w:rsid w:val="00F222B5"/>
    <w:rsid w:val="00F22CB8"/>
    <w:rsid w:val="00F240AC"/>
    <w:rsid w:val="00F25EFB"/>
    <w:rsid w:val="00F25FA2"/>
    <w:rsid w:val="00F26A83"/>
    <w:rsid w:val="00F26AD3"/>
    <w:rsid w:val="00F31F7C"/>
    <w:rsid w:val="00F33BED"/>
    <w:rsid w:val="00F37340"/>
    <w:rsid w:val="00F420B6"/>
    <w:rsid w:val="00F4410C"/>
    <w:rsid w:val="00F50AAD"/>
    <w:rsid w:val="00F50F0B"/>
    <w:rsid w:val="00F517F9"/>
    <w:rsid w:val="00F51C0A"/>
    <w:rsid w:val="00F6306E"/>
    <w:rsid w:val="00F63E82"/>
    <w:rsid w:val="00F669F2"/>
    <w:rsid w:val="00F827E1"/>
    <w:rsid w:val="00F85144"/>
    <w:rsid w:val="00F868D2"/>
    <w:rsid w:val="00F9060B"/>
    <w:rsid w:val="00F9277D"/>
    <w:rsid w:val="00F92CB7"/>
    <w:rsid w:val="00FA09D8"/>
    <w:rsid w:val="00FA1E32"/>
    <w:rsid w:val="00FA1F1A"/>
    <w:rsid w:val="00FA70BB"/>
    <w:rsid w:val="00FB0FCD"/>
    <w:rsid w:val="00FB1536"/>
    <w:rsid w:val="00FB1FF7"/>
    <w:rsid w:val="00FB5B38"/>
    <w:rsid w:val="00FB76AC"/>
    <w:rsid w:val="00FB76B2"/>
    <w:rsid w:val="00FB7B6F"/>
    <w:rsid w:val="00FC491A"/>
    <w:rsid w:val="00FC6EAF"/>
    <w:rsid w:val="00FD1F7A"/>
    <w:rsid w:val="00FD2F5B"/>
    <w:rsid w:val="00FE12BC"/>
    <w:rsid w:val="00FE21FC"/>
    <w:rsid w:val="00FE4022"/>
    <w:rsid w:val="00FE6AB7"/>
    <w:rsid w:val="00FE6D03"/>
    <w:rsid w:val="00FE7123"/>
    <w:rsid w:val="00FF082E"/>
    <w:rsid w:val="00FF3F31"/>
    <w:rsid w:val="00FF5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5D4A"/>
  <w15:docId w15:val="{9EB3B9F7-C624-48BE-A4A6-55E3BE9B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49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9C4"/>
    <w:rPr>
      <w:rFonts w:ascii="Segoe UI" w:hAnsi="Segoe UI" w:cs="Segoe UI"/>
      <w:sz w:val="18"/>
      <w:szCs w:val="18"/>
    </w:rPr>
  </w:style>
  <w:style w:type="paragraph" w:styleId="CommentText">
    <w:name w:val="annotation text"/>
    <w:basedOn w:val="Normal"/>
    <w:link w:val="CommentTextChar"/>
    <w:uiPriority w:val="99"/>
    <w:unhideWhenUsed/>
    <w:rsid w:val="00D019CB"/>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D019CB"/>
    <w:rPr>
      <w:rFonts w:ascii="Calibri" w:eastAsia="Calibri" w:hAnsi="Calibri" w:cs="Times New Roman"/>
      <w:sz w:val="20"/>
      <w:szCs w:val="20"/>
    </w:rPr>
  </w:style>
  <w:style w:type="paragraph" w:styleId="NormalWeb">
    <w:name w:val="Normal (Web)"/>
    <w:basedOn w:val="Normal"/>
    <w:uiPriority w:val="99"/>
    <w:rsid w:val="00481DCC"/>
    <w:pPr>
      <w:spacing w:before="100" w:beforeAutospacing="1" w:after="100" w:afterAutospacing="1" w:line="240" w:lineRule="auto"/>
    </w:pPr>
    <w:rPr>
      <w:rFonts w:ascii="Times New Roman" w:eastAsia="Times New Roman" w:hAnsi="Times New Roman" w:cs="Times New Roman"/>
      <w:sz w:val="24"/>
      <w:szCs w:val="24"/>
      <w:lang w:eastAsia="ko-KR"/>
    </w:rPr>
  </w:style>
  <w:style w:type="paragraph" w:styleId="ListParagraph">
    <w:name w:val="List Paragraph"/>
    <w:basedOn w:val="Normal"/>
    <w:uiPriority w:val="34"/>
    <w:qFormat/>
    <w:rsid w:val="009176DB"/>
    <w:pPr>
      <w:ind w:left="720"/>
      <w:contextualSpacing/>
    </w:pPr>
  </w:style>
  <w:style w:type="paragraph" w:styleId="Footer">
    <w:name w:val="footer"/>
    <w:basedOn w:val="Normal"/>
    <w:link w:val="FooterChar"/>
    <w:uiPriority w:val="99"/>
    <w:unhideWhenUsed/>
    <w:rsid w:val="00BF6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F92"/>
  </w:style>
  <w:style w:type="character" w:styleId="PageNumber">
    <w:name w:val="page number"/>
    <w:basedOn w:val="DefaultParagraphFont"/>
    <w:uiPriority w:val="99"/>
    <w:semiHidden/>
    <w:unhideWhenUsed/>
    <w:rsid w:val="00BF6F92"/>
  </w:style>
  <w:style w:type="character" w:styleId="CommentReference">
    <w:name w:val="annotation reference"/>
    <w:basedOn w:val="DefaultParagraphFont"/>
    <w:uiPriority w:val="99"/>
    <w:semiHidden/>
    <w:unhideWhenUsed/>
    <w:rsid w:val="00E348D8"/>
    <w:rPr>
      <w:sz w:val="16"/>
      <w:szCs w:val="16"/>
    </w:rPr>
  </w:style>
  <w:style w:type="paragraph" w:styleId="CommentSubject">
    <w:name w:val="annotation subject"/>
    <w:basedOn w:val="CommentText"/>
    <w:next w:val="CommentText"/>
    <w:link w:val="CommentSubjectChar"/>
    <w:uiPriority w:val="99"/>
    <w:semiHidden/>
    <w:unhideWhenUsed/>
    <w:rsid w:val="00E348D8"/>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48D8"/>
    <w:rPr>
      <w:rFonts w:ascii="Calibri" w:eastAsia="Calibri" w:hAnsi="Calibri" w:cs="Times New Roman"/>
      <w:b/>
      <w:bCs/>
      <w:sz w:val="20"/>
      <w:szCs w:val="20"/>
    </w:rPr>
  </w:style>
  <w:style w:type="paragraph" w:styleId="Revision">
    <w:name w:val="Revision"/>
    <w:hidden/>
    <w:uiPriority w:val="99"/>
    <w:semiHidden/>
    <w:rsid w:val="00916B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757726">
      <w:bodyDiv w:val="1"/>
      <w:marLeft w:val="0"/>
      <w:marRight w:val="0"/>
      <w:marTop w:val="0"/>
      <w:marBottom w:val="0"/>
      <w:divBdr>
        <w:top w:val="none" w:sz="0" w:space="0" w:color="auto"/>
        <w:left w:val="none" w:sz="0" w:space="0" w:color="auto"/>
        <w:bottom w:val="none" w:sz="0" w:space="0" w:color="auto"/>
        <w:right w:val="none" w:sz="0" w:space="0" w:color="auto"/>
      </w:divBdr>
    </w:div>
    <w:div w:id="348530166">
      <w:bodyDiv w:val="1"/>
      <w:marLeft w:val="0"/>
      <w:marRight w:val="0"/>
      <w:marTop w:val="0"/>
      <w:marBottom w:val="0"/>
      <w:divBdr>
        <w:top w:val="none" w:sz="0" w:space="0" w:color="auto"/>
        <w:left w:val="none" w:sz="0" w:space="0" w:color="auto"/>
        <w:bottom w:val="none" w:sz="0" w:space="0" w:color="auto"/>
        <w:right w:val="none" w:sz="0" w:space="0" w:color="auto"/>
      </w:divBdr>
    </w:div>
    <w:div w:id="452675640">
      <w:bodyDiv w:val="1"/>
      <w:marLeft w:val="0"/>
      <w:marRight w:val="0"/>
      <w:marTop w:val="0"/>
      <w:marBottom w:val="0"/>
      <w:divBdr>
        <w:top w:val="none" w:sz="0" w:space="0" w:color="auto"/>
        <w:left w:val="none" w:sz="0" w:space="0" w:color="auto"/>
        <w:bottom w:val="none" w:sz="0" w:space="0" w:color="auto"/>
        <w:right w:val="none" w:sz="0" w:space="0" w:color="auto"/>
      </w:divBdr>
    </w:div>
    <w:div w:id="544219510">
      <w:bodyDiv w:val="1"/>
      <w:marLeft w:val="0"/>
      <w:marRight w:val="0"/>
      <w:marTop w:val="0"/>
      <w:marBottom w:val="0"/>
      <w:divBdr>
        <w:top w:val="none" w:sz="0" w:space="0" w:color="auto"/>
        <w:left w:val="none" w:sz="0" w:space="0" w:color="auto"/>
        <w:bottom w:val="none" w:sz="0" w:space="0" w:color="auto"/>
        <w:right w:val="none" w:sz="0" w:space="0" w:color="auto"/>
      </w:divBdr>
    </w:div>
    <w:div w:id="804389631">
      <w:bodyDiv w:val="1"/>
      <w:marLeft w:val="0"/>
      <w:marRight w:val="0"/>
      <w:marTop w:val="0"/>
      <w:marBottom w:val="0"/>
      <w:divBdr>
        <w:top w:val="none" w:sz="0" w:space="0" w:color="auto"/>
        <w:left w:val="none" w:sz="0" w:space="0" w:color="auto"/>
        <w:bottom w:val="none" w:sz="0" w:space="0" w:color="auto"/>
        <w:right w:val="none" w:sz="0" w:space="0" w:color="auto"/>
      </w:divBdr>
    </w:div>
    <w:div w:id="889879704">
      <w:bodyDiv w:val="1"/>
      <w:marLeft w:val="0"/>
      <w:marRight w:val="0"/>
      <w:marTop w:val="0"/>
      <w:marBottom w:val="0"/>
      <w:divBdr>
        <w:top w:val="none" w:sz="0" w:space="0" w:color="auto"/>
        <w:left w:val="none" w:sz="0" w:space="0" w:color="auto"/>
        <w:bottom w:val="none" w:sz="0" w:space="0" w:color="auto"/>
        <w:right w:val="none" w:sz="0" w:space="0" w:color="auto"/>
      </w:divBdr>
    </w:div>
    <w:div w:id="1492326889">
      <w:bodyDiv w:val="1"/>
      <w:marLeft w:val="0"/>
      <w:marRight w:val="0"/>
      <w:marTop w:val="0"/>
      <w:marBottom w:val="0"/>
      <w:divBdr>
        <w:top w:val="none" w:sz="0" w:space="0" w:color="auto"/>
        <w:left w:val="none" w:sz="0" w:space="0" w:color="auto"/>
        <w:bottom w:val="none" w:sz="0" w:space="0" w:color="auto"/>
        <w:right w:val="none" w:sz="0" w:space="0" w:color="auto"/>
      </w:divBdr>
    </w:div>
    <w:div w:id="182157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0AD43-2F8F-41C6-BFCE-745F33A7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3405</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Wray</dc:creator>
  <cp:lastModifiedBy>Doran, Mike</cp:lastModifiedBy>
  <cp:revision>3</cp:revision>
  <cp:lastPrinted>2021-06-24T11:00:00Z</cp:lastPrinted>
  <dcterms:created xsi:type="dcterms:W3CDTF">2021-07-22T09:37:00Z</dcterms:created>
  <dcterms:modified xsi:type="dcterms:W3CDTF">2021-07-22T09:40:00Z</dcterms:modified>
</cp:coreProperties>
</file>